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3E47" w14:textId="77777777" w:rsidR="006865DA" w:rsidRPr="006865DA" w:rsidRDefault="006865DA" w:rsidP="006865DA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eastAsia="en-US"/>
          <w14:ligatures w14:val="none"/>
        </w:rPr>
      </w:pPr>
    </w:p>
    <w:p w14:paraId="50C5F94B" w14:textId="77777777" w:rsidR="006865DA" w:rsidRPr="006865DA" w:rsidRDefault="006865DA" w:rsidP="006865DA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eastAsia="en-US"/>
          <w14:ligatures w14:val="none"/>
        </w:rPr>
      </w:pPr>
    </w:p>
    <w:p w14:paraId="55F98CD5" w14:textId="77777777" w:rsidR="006865DA" w:rsidRPr="006865DA" w:rsidRDefault="006865DA" w:rsidP="006865DA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eastAsia="en-US"/>
          <w14:ligatures w14:val="none"/>
        </w:rPr>
      </w:pPr>
      <w:r w:rsidRPr="006865DA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eastAsia="en-US"/>
          <w14:ligatures w14:val="none"/>
        </w:rPr>
        <w:t>Przedmiar robót</w:t>
      </w:r>
    </w:p>
    <w:p w14:paraId="619CB85E" w14:textId="77777777" w:rsidR="006865DA" w:rsidRPr="006865DA" w:rsidRDefault="006865DA" w:rsidP="006865DA">
      <w:pPr>
        <w:rPr>
          <w:rFonts w:ascii="Times New Roman" w:hAnsi="Times New Roman" w:cs="Times New Roman"/>
          <w:kern w:val="0"/>
          <w:sz w:val="24"/>
          <w:szCs w:val="24"/>
          <w:lang w:eastAsia="en-US"/>
          <w14:ligatures w14:val="none"/>
        </w:rPr>
      </w:pPr>
    </w:p>
    <w:p w14:paraId="5459EB0E" w14:textId="77777777" w:rsidR="006865DA" w:rsidRPr="006865DA" w:rsidRDefault="006865DA" w:rsidP="006865DA">
      <w:pPr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6865DA">
        <w:rPr>
          <w:rFonts w:ascii="Times New Roman" w:hAnsi="Times New Roman" w:cs="Times New Roman"/>
          <w:kern w:val="0"/>
          <w:sz w:val="28"/>
          <w:szCs w:val="28"/>
          <w:lang w:eastAsia="en-US"/>
          <w14:ligatures w14:val="none"/>
        </w:rPr>
        <w:t>Remont dróg powiatowych o nawierzchni gruntowej</w:t>
      </w:r>
    </w:p>
    <w:p w14:paraId="189B4A0F" w14:textId="77777777" w:rsidR="006865DA" w:rsidRPr="006865DA" w:rsidRDefault="006865DA" w:rsidP="006865DA">
      <w:pPr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  <w14:ligatures w14:val="none"/>
        </w:rPr>
      </w:pPr>
    </w:p>
    <w:tbl>
      <w:tblPr>
        <w:tblW w:w="82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209"/>
        <w:gridCol w:w="3743"/>
        <w:gridCol w:w="850"/>
        <w:gridCol w:w="1843"/>
      </w:tblGrid>
      <w:tr w:rsidR="006865DA" w:rsidRPr="006865DA" w14:paraId="7EA3DE37" w14:textId="77777777" w:rsidTr="00F605C6">
        <w:trPr>
          <w:cantSplit/>
          <w:trHeight w:val="919"/>
        </w:trPr>
        <w:tc>
          <w:tcPr>
            <w:tcW w:w="634" w:type="dxa"/>
          </w:tcPr>
          <w:p w14:paraId="1874F05A" w14:textId="77777777" w:rsidR="006865DA" w:rsidRPr="006865DA" w:rsidRDefault="006865DA" w:rsidP="006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59356A6F" w14:textId="77777777" w:rsidR="006865DA" w:rsidRPr="006865DA" w:rsidRDefault="006865DA" w:rsidP="006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L.p.</w:t>
            </w:r>
          </w:p>
        </w:tc>
        <w:tc>
          <w:tcPr>
            <w:tcW w:w="1209" w:type="dxa"/>
          </w:tcPr>
          <w:p w14:paraId="714117F0" w14:textId="77777777" w:rsidR="006865DA" w:rsidRPr="006865DA" w:rsidRDefault="006865DA" w:rsidP="006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69403670" w14:textId="77777777" w:rsidR="006865DA" w:rsidRPr="006865DA" w:rsidRDefault="006865DA" w:rsidP="006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Podstawa</w:t>
            </w:r>
          </w:p>
        </w:tc>
        <w:tc>
          <w:tcPr>
            <w:tcW w:w="3743" w:type="dxa"/>
          </w:tcPr>
          <w:p w14:paraId="5F756863" w14:textId="77777777" w:rsidR="006865DA" w:rsidRPr="006865DA" w:rsidRDefault="006865DA" w:rsidP="006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363287EA" w14:textId="77777777" w:rsidR="006865DA" w:rsidRPr="006865DA" w:rsidRDefault="006865DA" w:rsidP="006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OPIS  ROBÓT</w:t>
            </w:r>
          </w:p>
        </w:tc>
        <w:tc>
          <w:tcPr>
            <w:tcW w:w="850" w:type="dxa"/>
          </w:tcPr>
          <w:p w14:paraId="4B94EFB4" w14:textId="77777777" w:rsidR="006865DA" w:rsidRPr="006865DA" w:rsidRDefault="006865DA" w:rsidP="006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Jedn.</w:t>
            </w:r>
            <w:r w:rsidRPr="006865D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br/>
              <w:t>miary</w:t>
            </w:r>
          </w:p>
        </w:tc>
        <w:tc>
          <w:tcPr>
            <w:tcW w:w="1843" w:type="dxa"/>
          </w:tcPr>
          <w:p w14:paraId="2BBCA21C" w14:textId="77777777" w:rsidR="006865DA" w:rsidRPr="006865DA" w:rsidRDefault="006865DA" w:rsidP="00686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Ilość jedn.</w:t>
            </w:r>
          </w:p>
        </w:tc>
      </w:tr>
      <w:tr w:rsidR="006865DA" w:rsidRPr="006865DA" w14:paraId="2865DD6B" w14:textId="77777777" w:rsidTr="00F605C6">
        <w:trPr>
          <w:cantSplit/>
          <w:trHeight w:val="134"/>
        </w:trPr>
        <w:tc>
          <w:tcPr>
            <w:tcW w:w="634" w:type="dxa"/>
          </w:tcPr>
          <w:p w14:paraId="6F90E036" w14:textId="77777777" w:rsidR="006865DA" w:rsidRPr="006865DA" w:rsidRDefault="006865DA" w:rsidP="006865DA">
            <w:pPr>
              <w:tabs>
                <w:tab w:val="left" w:pos="828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kern w:val="0"/>
                <w:sz w:val="20"/>
                <w:szCs w:val="20"/>
                <w14:ligatures w14:val="none"/>
              </w:rPr>
            </w:pPr>
            <w:r w:rsidRPr="006865D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09" w:type="dxa"/>
          </w:tcPr>
          <w:p w14:paraId="23F657C1" w14:textId="77777777" w:rsidR="006865DA" w:rsidRPr="006865DA" w:rsidRDefault="006865DA" w:rsidP="0068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686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743" w:type="dxa"/>
          </w:tcPr>
          <w:p w14:paraId="3C913C63" w14:textId="77777777" w:rsidR="006865DA" w:rsidRPr="006865DA" w:rsidRDefault="006865DA" w:rsidP="0068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686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50" w:type="dxa"/>
          </w:tcPr>
          <w:p w14:paraId="2AC6816D" w14:textId="77777777" w:rsidR="006865DA" w:rsidRPr="006865DA" w:rsidRDefault="006865DA" w:rsidP="006865DA">
            <w:pPr>
              <w:tabs>
                <w:tab w:val="left" w:pos="828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kern w:val="0"/>
                <w:sz w:val="20"/>
                <w:szCs w:val="20"/>
                <w14:ligatures w14:val="none"/>
              </w:rPr>
            </w:pPr>
            <w:r w:rsidRPr="006865D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843" w:type="dxa"/>
          </w:tcPr>
          <w:p w14:paraId="1C5FF5D0" w14:textId="77777777" w:rsidR="006865DA" w:rsidRPr="006865DA" w:rsidRDefault="006865DA" w:rsidP="006865DA">
            <w:pPr>
              <w:tabs>
                <w:tab w:val="left" w:pos="828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kern w:val="0"/>
                <w:sz w:val="20"/>
                <w:szCs w:val="20"/>
                <w14:ligatures w14:val="none"/>
              </w:rPr>
            </w:pPr>
            <w:r w:rsidRPr="006865D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6865DA" w:rsidRPr="006865DA" w14:paraId="764A0010" w14:textId="77777777" w:rsidTr="00F605C6">
        <w:tc>
          <w:tcPr>
            <w:tcW w:w="634" w:type="dxa"/>
            <w:vAlign w:val="center"/>
          </w:tcPr>
          <w:p w14:paraId="66EC15D4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</w:p>
          <w:p w14:paraId="0A0E5C8E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1.</w:t>
            </w:r>
          </w:p>
        </w:tc>
        <w:tc>
          <w:tcPr>
            <w:tcW w:w="1209" w:type="dxa"/>
            <w:vAlign w:val="center"/>
          </w:tcPr>
          <w:p w14:paraId="640174B2" w14:textId="77777777" w:rsidR="006865DA" w:rsidRPr="006865DA" w:rsidRDefault="006865DA" w:rsidP="006865DA">
            <w:pPr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D – 04.04.04</w:t>
            </w:r>
          </w:p>
        </w:tc>
        <w:tc>
          <w:tcPr>
            <w:tcW w:w="3743" w:type="dxa"/>
            <w:vAlign w:val="center"/>
          </w:tcPr>
          <w:p w14:paraId="26E6CAF3" w14:textId="77777777" w:rsidR="006865DA" w:rsidRPr="006865DA" w:rsidRDefault="006865DA" w:rsidP="006865DA">
            <w:pPr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Uzupełnienie ubytków materiałem kamiennym  o frakcji 0-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6865DA">
                <w:rPr>
                  <w:rFonts w:ascii="Times New Roman" w:hAnsi="Times New Roman" w:cs="Times New Roman"/>
                  <w:kern w:val="0"/>
                  <w:lang w:eastAsia="en-US"/>
                  <w14:ligatures w14:val="none"/>
                </w:rPr>
                <w:t>31,5 mm</w:t>
              </w:r>
            </w:smartTag>
          </w:p>
        </w:tc>
        <w:tc>
          <w:tcPr>
            <w:tcW w:w="850" w:type="dxa"/>
            <w:vAlign w:val="center"/>
          </w:tcPr>
          <w:p w14:paraId="7F049089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m</w:t>
            </w:r>
            <w:r w:rsidRPr="006865DA">
              <w:rPr>
                <w:rFonts w:ascii="Times New Roman" w:hAnsi="Times New Roman" w:cs="Times New Roman"/>
                <w:kern w:val="0"/>
                <w:vertAlign w:val="superscript"/>
                <w:lang w:eastAsia="en-US"/>
                <w14:ligatures w14:val="none"/>
              </w:rPr>
              <w:t>3</w:t>
            </w:r>
          </w:p>
        </w:tc>
        <w:tc>
          <w:tcPr>
            <w:tcW w:w="1843" w:type="dxa"/>
            <w:vAlign w:val="center"/>
          </w:tcPr>
          <w:p w14:paraId="6D29C3D0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70,00</w:t>
            </w:r>
          </w:p>
        </w:tc>
      </w:tr>
      <w:tr w:rsidR="006865DA" w:rsidRPr="006865DA" w14:paraId="7B3CA219" w14:textId="77777777" w:rsidTr="00F605C6">
        <w:tc>
          <w:tcPr>
            <w:tcW w:w="634" w:type="dxa"/>
            <w:vAlign w:val="center"/>
          </w:tcPr>
          <w:p w14:paraId="0FF16F9C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2.</w:t>
            </w:r>
          </w:p>
        </w:tc>
        <w:tc>
          <w:tcPr>
            <w:tcW w:w="1209" w:type="dxa"/>
            <w:vAlign w:val="center"/>
          </w:tcPr>
          <w:p w14:paraId="3C5368A6" w14:textId="77777777" w:rsidR="006865DA" w:rsidRPr="006865DA" w:rsidRDefault="006865DA" w:rsidP="006865DA">
            <w:pPr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D – 04.04.04</w:t>
            </w:r>
          </w:p>
        </w:tc>
        <w:tc>
          <w:tcPr>
            <w:tcW w:w="3743" w:type="dxa"/>
            <w:vAlign w:val="center"/>
          </w:tcPr>
          <w:p w14:paraId="66E26BE3" w14:textId="77777777" w:rsidR="006865DA" w:rsidRPr="006865DA" w:rsidRDefault="006865DA" w:rsidP="006865DA">
            <w:pPr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Uzupełnienie ubytków materiałem kamiennym  o frakcji 0-63,00 mm</w:t>
            </w:r>
          </w:p>
        </w:tc>
        <w:tc>
          <w:tcPr>
            <w:tcW w:w="850" w:type="dxa"/>
            <w:vAlign w:val="center"/>
          </w:tcPr>
          <w:p w14:paraId="1751DD87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m</w:t>
            </w:r>
            <w:r w:rsidRPr="006865DA">
              <w:rPr>
                <w:rFonts w:ascii="Times New Roman" w:hAnsi="Times New Roman" w:cs="Times New Roman"/>
                <w:kern w:val="0"/>
                <w:vertAlign w:val="superscript"/>
                <w:lang w:eastAsia="en-US"/>
                <w14:ligatures w14:val="none"/>
              </w:rPr>
              <w:t>3</w:t>
            </w:r>
          </w:p>
        </w:tc>
        <w:tc>
          <w:tcPr>
            <w:tcW w:w="1843" w:type="dxa"/>
            <w:vAlign w:val="center"/>
          </w:tcPr>
          <w:p w14:paraId="3AAC3366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30,00</w:t>
            </w:r>
          </w:p>
        </w:tc>
      </w:tr>
      <w:tr w:rsidR="006865DA" w:rsidRPr="006865DA" w14:paraId="4B964E48" w14:textId="77777777" w:rsidTr="00F605C6">
        <w:tc>
          <w:tcPr>
            <w:tcW w:w="634" w:type="dxa"/>
            <w:vAlign w:val="center"/>
          </w:tcPr>
          <w:p w14:paraId="60239550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3.</w:t>
            </w:r>
          </w:p>
        </w:tc>
        <w:tc>
          <w:tcPr>
            <w:tcW w:w="1209" w:type="dxa"/>
            <w:vAlign w:val="center"/>
          </w:tcPr>
          <w:p w14:paraId="5023FE32" w14:textId="77777777" w:rsidR="006865DA" w:rsidRPr="006865DA" w:rsidRDefault="006865DA" w:rsidP="006865DA">
            <w:pPr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D – 04.01.01</w:t>
            </w:r>
          </w:p>
        </w:tc>
        <w:tc>
          <w:tcPr>
            <w:tcW w:w="3743" w:type="dxa"/>
            <w:vAlign w:val="center"/>
          </w:tcPr>
          <w:p w14:paraId="0FDB9FBB" w14:textId="77777777" w:rsidR="006865DA" w:rsidRPr="006865DA" w:rsidRDefault="006865DA" w:rsidP="006865DA">
            <w:pPr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bookmarkStart w:id="0" w:name="_Hlk28928583"/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Profilowanie nawierzchni dróg  gruntowych za pomocą równiarki z nadaniem spadków poprzecznych</w:t>
            </w:r>
            <w:bookmarkEnd w:id="0"/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 xml:space="preserve"> – śr. szerokość jezdni - 3,25 m </w:t>
            </w:r>
          </w:p>
        </w:tc>
        <w:tc>
          <w:tcPr>
            <w:tcW w:w="850" w:type="dxa"/>
            <w:vAlign w:val="center"/>
          </w:tcPr>
          <w:p w14:paraId="778B7B0F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m</w:t>
            </w:r>
            <w:r w:rsidRPr="006865DA">
              <w:rPr>
                <w:rFonts w:ascii="Times New Roman" w:hAnsi="Times New Roman" w:cs="Times New Roman"/>
                <w:kern w:val="0"/>
                <w:vertAlign w:val="superscript"/>
                <w:lang w:eastAsia="en-US"/>
                <w14:ligatures w14:val="none"/>
              </w:rPr>
              <w:t>2</w:t>
            </w:r>
          </w:p>
        </w:tc>
        <w:tc>
          <w:tcPr>
            <w:tcW w:w="1843" w:type="dxa"/>
            <w:vAlign w:val="center"/>
          </w:tcPr>
          <w:p w14:paraId="3CFCDC25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8 125,00</w:t>
            </w:r>
          </w:p>
        </w:tc>
      </w:tr>
      <w:tr w:rsidR="006865DA" w:rsidRPr="006865DA" w14:paraId="0EB5721A" w14:textId="77777777" w:rsidTr="00F605C6">
        <w:tc>
          <w:tcPr>
            <w:tcW w:w="634" w:type="dxa"/>
            <w:vAlign w:val="center"/>
          </w:tcPr>
          <w:p w14:paraId="60460E00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4.</w:t>
            </w:r>
          </w:p>
        </w:tc>
        <w:tc>
          <w:tcPr>
            <w:tcW w:w="1209" w:type="dxa"/>
            <w:vAlign w:val="center"/>
          </w:tcPr>
          <w:p w14:paraId="7A93FAC6" w14:textId="77777777" w:rsidR="006865DA" w:rsidRPr="006865DA" w:rsidRDefault="006865DA" w:rsidP="006865DA">
            <w:pPr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D – 04.01.01</w:t>
            </w:r>
          </w:p>
        </w:tc>
        <w:tc>
          <w:tcPr>
            <w:tcW w:w="3743" w:type="dxa"/>
            <w:vAlign w:val="center"/>
          </w:tcPr>
          <w:p w14:paraId="1A0889E6" w14:textId="77777777" w:rsidR="006865DA" w:rsidRPr="006865DA" w:rsidRDefault="006865DA" w:rsidP="006865DA">
            <w:pPr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 xml:space="preserve"> Zagęszczenie powierzchni remontowanych walcem wibracyjnym – śr. szerokość jezdni - 3,25 m</w:t>
            </w:r>
          </w:p>
        </w:tc>
        <w:tc>
          <w:tcPr>
            <w:tcW w:w="850" w:type="dxa"/>
            <w:vAlign w:val="center"/>
          </w:tcPr>
          <w:p w14:paraId="549EFBB8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m</w:t>
            </w:r>
            <w:r w:rsidRPr="006865DA">
              <w:rPr>
                <w:rFonts w:ascii="Times New Roman" w:hAnsi="Times New Roman" w:cs="Times New Roman"/>
                <w:kern w:val="0"/>
                <w:vertAlign w:val="superscript"/>
                <w:lang w:eastAsia="en-US"/>
                <w14:ligatures w14:val="none"/>
              </w:rPr>
              <w:t>2</w:t>
            </w:r>
          </w:p>
        </w:tc>
        <w:tc>
          <w:tcPr>
            <w:tcW w:w="1843" w:type="dxa"/>
            <w:vAlign w:val="center"/>
          </w:tcPr>
          <w:p w14:paraId="722BA067" w14:textId="77777777" w:rsidR="006865DA" w:rsidRPr="006865DA" w:rsidRDefault="006865DA" w:rsidP="006865DA">
            <w:pPr>
              <w:jc w:val="center"/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</w:pPr>
            <w:r w:rsidRPr="006865DA">
              <w:rPr>
                <w:rFonts w:ascii="Times New Roman" w:hAnsi="Times New Roman" w:cs="Times New Roman"/>
                <w:kern w:val="0"/>
                <w:lang w:eastAsia="en-US"/>
                <w14:ligatures w14:val="none"/>
              </w:rPr>
              <w:t>8 125,00</w:t>
            </w:r>
          </w:p>
        </w:tc>
      </w:tr>
    </w:tbl>
    <w:p w14:paraId="61E70B76" w14:textId="77777777" w:rsidR="006865DA" w:rsidRPr="006865DA" w:rsidRDefault="006865DA" w:rsidP="006865DA">
      <w:pPr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  <w14:ligatures w14:val="none"/>
        </w:rPr>
      </w:pPr>
    </w:p>
    <w:p w14:paraId="77AF9AA9" w14:textId="77777777" w:rsidR="006865DA" w:rsidRPr="006865DA" w:rsidRDefault="006865DA" w:rsidP="006865DA">
      <w:pPr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  <w14:ligatures w14:val="none"/>
        </w:rPr>
      </w:pPr>
    </w:p>
    <w:p w14:paraId="26CD3BB5" w14:textId="77777777" w:rsidR="006865DA" w:rsidRPr="006865DA" w:rsidRDefault="006865DA" w:rsidP="006865DA">
      <w:pPr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  <w14:ligatures w14:val="none"/>
        </w:rPr>
      </w:pPr>
    </w:p>
    <w:p w14:paraId="2A786167" w14:textId="77777777" w:rsidR="006865DA" w:rsidRPr="006865DA" w:rsidRDefault="006865DA" w:rsidP="006865DA">
      <w:pPr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  <w14:ligatures w14:val="none"/>
        </w:rPr>
      </w:pPr>
    </w:p>
    <w:p w14:paraId="7B05F673" w14:textId="77777777"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DA"/>
    <w:rsid w:val="006865DA"/>
    <w:rsid w:val="007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0FEE2"/>
  <w15:chartTrackingRefBased/>
  <w15:docId w15:val="{04200219-AFE6-48FE-803B-DB0E5655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</cp:revision>
  <dcterms:created xsi:type="dcterms:W3CDTF">2024-01-11T09:37:00Z</dcterms:created>
  <dcterms:modified xsi:type="dcterms:W3CDTF">2024-01-11T09:38:00Z</dcterms:modified>
</cp:coreProperties>
</file>