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70442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704429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11BC9A18" w14:textId="3F9C8DA5" w:rsidR="00641229" w:rsidRDefault="00974C93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  <w:r w:rsidRPr="00974C93">
        <w:rPr>
          <w:rFonts w:ascii="Bookman Old Style" w:eastAsia="Times New Roman" w:hAnsi="Bookman Old Style" w:cs="Times New Roman"/>
          <w:b/>
          <w:bCs/>
          <w:lang w:eastAsia="pl-PL"/>
        </w:rPr>
        <w:t xml:space="preserve">Pełnienie funkcji inspektora nadzoru branży elektrycznej </w:t>
      </w:r>
      <w:r w:rsidR="00F20C9C">
        <w:rPr>
          <w:rFonts w:ascii="Bookman Old Style" w:eastAsia="Times New Roman" w:hAnsi="Bookman Old Style" w:cs="Times New Roman"/>
          <w:b/>
          <w:bCs/>
          <w:lang w:eastAsia="pl-PL"/>
        </w:rPr>
        <w:t xml:space="preserve">dla </w:t>
      </w:r>
      <w:r w:rsidRPr="00974C93">
        <w:rPr>
          <w:rFonts w:ascii="Bookman Old Style" w:eastAsia="Times New Roman" w:hAnsi="Bookman Old Style" w:cs="Times New Roman"/>
          <w:b/>
          <w:bCs/>
          <w:lang w:eastAsia="pl-PL"/>
        </w:rPr>
        <w:t>zadania pn.: „Przebudowa przejścia dla pieszych na drodze powiatowej nr 1792T na ul. Piłsudskiego w miejscowości Starachowice”</w:t>
      </w: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04429"/>
    <w:rsid w:val="00766CDA"/>
    <w:rsid w:val="00783DB3"/>
    <w:rsid w:val="00787ECF"/>
    <w:rsid w:val="007B0077"/>
    <w:rsid w:val="007D6835"/>
    <w:rsid w:val="00833203"/>
    <w:rsid w:val="00885779"/>
    <w:rsid w:val="00974C93"/>
    <w:rsid w:val="00983854"/>
    <w:rsid w:val="009E656E"/>
    <w:rsid w:val="00A90D3A"/>
    <w:rsid w:val="00AF5110"/>
    <w:rsid w:val="00B745EC"/>
    <w:rsid w:val="00BF0139"/>
    <w:rsid w:val="00C12F9F"/>
    <w:rsid w:val="00D7482C"/>
    <w:rsid w:val="00D94115"/>
    <w:rsid w:val="00DB39A8"/>
    <w:rsid w:val="00E336FD"/>
    <w:rsid w:val="00E73325"/>
    <w:rsid w:val="00EB2184"/>
    <w:rsid w:val="00EF3F99"/>
    <w:rsid w:val="00F20C9C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044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4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70</cp:revision>
  <cp:lastPrinted>2021-03-22T10:31:00Z</cp:lastPrinted>
  <dcterms:created xsi:type="dcterms:W3CDTF">2021-08-20T10:35:00Z</dcterms:created>
  <dcterms:modified xsi:type="dcterms:W3CDTF">2023-11-10T07:02:00Z</dcterms:modified>
</cp:coreProperties>
</file>