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C2F0" w14:textId="77777777" w:rsidR="00930131" w:rsidRPr="00930131" w:rsidRDefault="00930131" w:rsidP="00930131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30131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ZP………………..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14:paraId="2EF065C7" w14:textId="77777777" w:rsidR="00930131" w:rsidRPr="000E7D72" w:rsidRDefault="00930131" w:rsidP="00930131">
      <w:pPr>
        <w:pStyle w:val="Tytu"/>
        <w:jc w:val="both"/>
        <w:rPr>
          <w:rFonts w:ascii="Times New Roman" w:hAnsi="Times New Roman"/>
          <w:sz w:val="24"/>
        </w:rPr>
      </w:pPr>
    </w:p>
    <w:p w14:paraId="577D4F0B" w14:textId="77777777" w:rsidR="00F9046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062812">
        <w:rPr>
          <w:rFonts w:ascii="Bookman Old Style" w:hAnsi="Bookman Old Style"/>
          <w:b w:val="0"/>
          <w:sz w:val="20"/>
        </w:rPr>
        <w:t xml:space="preserve">W dniu </w:t>
      </w:r>
      <w:r>
        <w:rPr>
          <w:rFonts w:ascii="Bookman Old Style" w:hAnsi="Bookman Old Style"/>
          <w:sz w:val="20"/>
        </w:rPr>
        <w:t>…………….</w:t>
      </w:r>
      <w:r w:rsidR="00D0194F">
        <w:rPr>
          <w:rFonts w:ascii="Bookman Old Style" w:hAnsi="Bookman Old Style"/>
          <w:sz w:val="20"/>
        </w:rPr>
        <w:t xml:space="preserve"> </w:t>
      </w:r>
      <w:r w:rsidR="00D0194F" w:rsidRPr="00D0194F">
        <w:rPr>
          <w:rFonts w:ascii="Bookman Old Style" w:hAnsi="Bookman Old Style"/>
          <w:b w:val="0"/>
          <w:sz w:val="20"/>
        </w:rPr>
        <w:t>w Starachowicach</w:t>
      </w:r>
      <w:r w:rsidRPr="00062812">
        <w:rPr>
          <w:rFonts w:ascii="Bookman Old Style" w:hAnsi="Bookman Old Style"/>
          <w:b w:val="0"/>
          <w:sz w:val="20"/>
        </w:rPr>
        <w:t xml:space="preserve"> została zawarta </w:t>
      </w:r>
      <w:r w:rsidRPr="0006281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 w:val="0"/>
          <w:sz w:val="20"/>
        </w:rPr>
        <w:t>pomiędzy</w:t>
      </w:r>
      <w:r w:rsidRPr="00463B52">
        <w:rPr>
          <w:rFonts w:ascii="Bookman Old Style" w:hAnsi="Bookman Old Style"/>
          <w:b w:val="0"/>
          <w:sz w:val="20"/>
        </w:rPr>
        <w:t xml:space="preserve"> Powiatem Starachowickim </w:t>
      </w:r>
      <w:r>
        <w:rPr>
          <w:rFonts w:ascii="Bookman Old Style" w:hAnsi="Bookman Old Style"/>
          <w:b w:val="0"/>
          <w:sz w:val="20"/>
        </w:rPr>
        <w:br/>
      </w:r>
      <w:r w:rsidRPr="00463B52">
        <w:rPr>
          <w:rFonts w:ascii="Bookman Old Style" w:hAnsi="Bookman Old Style"/>
          <w:b w:val="0"/>
          <w:sz w:val="20"/>
        </w:rPr>
        <w:t>27-200 Starachowice, u</w:t>
      </w:r>
      <w:r>
        <w:rPr>
          <w:rFonts w:ascii="Bookman Old Style" w:hAnsi="Bookman Old Style"/>
          <w:b w:val="0"/>
          <w:sz w:val="20"/>
        </w:rPr>
        <w:t xml:space="preserve">l. dr Władysława Borkowskiego 4 </w:t>
      </w:r>
      <w:r w:rsidRPr="00463B52">
        <w:rPr>
          <w:rFonts w:ascii="Bookman Old Style" w:hAnsi="Bookman Old Style"/>
          <w:b w:val="0"/>
          <w:sz w:val="20"/>
        </w:rPr>
        <w:t xml:space="preserve">NIP 664-19-34-337 - Zarządem Dróg </w:t>
      </w:r>
      <w:r>
        <w:rPr>
          <w:rFonts w:ascii="Bookman Old Style" w:hAnsi="Bookman Old Style"/>
          <w:b w:val="0"/>
          <w:sz w:val="20"/>
        </w:rPr>
        <w:t>Powiatowych 27-200 Starachowice</w:t>
      </w:r>
      <w:r w:rsidRPr="00463B52">
        <w:rPr>
          <w:rFonts w:ascii="Bookman Old Style" w:hAnsi="Bookman Old Style"/>
          <w:b w:val="0"/>
          <w:sz w:val="20"/>
        </w:rPr>
        <w:t xml:space="preserve">, ul. Ostrowiecka 15, </w:t>
      </w:r>
      <w:r>
        <w:rPr>
          <w:rFonts w:ascii="Bookman Old Style" w:hAnsi="Bookman Old Style"/>
          <w:b w:val="0"/>
          <w:sz w:val="20"/>
        </w:rPr>
        <w:t xml:space="preserve"> </w:t>
      </w:r>
      <w:r w:rsidRPr="00463B52">
        <w:rPr>
          <w:rFonts w:ascii="Bookman Old Style" w:hAnsi="Bookman Old Style"/>
          <w:b w:val="0"/>
          <w:sz w:val="20"/>
        </w:rPr>
        <w:t xml:space="preserve">zwanym dalej  </w:t>
      </w:r>
      <w:r w:rsidRPr="00463B52">
        <w:rPr>
          <w:rFonts w:ascii="Bookman Old Style" w:hAnsi="Bookman Old Style"/>
          <w:sz w:val="20"/>
        </w:rPr>
        <w:t>„Zamawiającym</w:t>
      </w:r>
      <w:r w:rsidRPr="00463B52">
        <w:rPr>
          <w:rFonts w:ascii="Bookman Old Style" w:hAnsi="Bookman Old Style"/>
          <w:b w:val="0"/>
          <w:sz w:val="20"/>
        </w:rPr>
        <w:t>” reprezentowanym przez :</w:t>
      </w:r>
    </w:p>
    <w:p w14:paraId="7D4E4B55" w14:textId="77777777" w:rsidR="00F90462" w:rsidRPr="00463B5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3FAD0320" w14:textId="77777777" w:rsidR="00F90462" w:rsidRPr="001D32DC" w:rsidRDefault="00F90462" w:rsidP="00F90462">
      <w:pPr>
        <w:pStyle w:val="Tekstpodstawowy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14:paraId="6B5DB737" w14:textId="77777777" w:rsidR="00F90462" w:rsidRPr="0006281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054ABBF6" w14:textId="77777777" w:rsidR="00F90462" w:rsidRDefault="00F90462" w:rsidP="00F9046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1F196CF7" w14:textId="77777777" w:rsidR="00F90462" w:rsidRPr="00A80910" w:rsidRDefault="00F90462" w:rsidP="00F90462">
      <w:pPr>
        <w:pStyle w:val="Tekstpodstawowy3"/>
        <w:jc w:val="both"/>
        <w:rPr>
          <w:rFonts w:ascii="Bookman Old Style" w:hAnsi="Bookman Old Style" w:cs="Bookman Old Style"/>
          <w:sz w:val="20"/>
          <w:szCs w:val="20"/>
        </w:rPr>
      </w:pPr>
      <w:r w:rsidRPr="00062812">
        <w:rPr>
          <w:rFonts w:ascii="Bookman Old Style" w:hAnsi="Bookman Old Style"/>
          <w:sz w:val="20"/>
          <w:szCs w:val="20"/>
        </w:rPr>
        <w:t xml:space="preserve">a  </w:t>
      </w: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  </w:t>
      </w:r>
      <w:r w:rsidRPr="00A80910">
        <w:rPr>
          <w:rFonts w:ascii="Bookman Old Style" w:hAnsi="Bookman Old Style" w:cs="Bookman Old Style"/>
          <w:sz w:val="20"/>
          <w:szCs w:val="20"/>
        </w:rPr>
        <w:t>zwanym dalej  „</w:t>
      </w:r>
      <w:r w:rsidRPr="00F9046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80910">
        <w:rPr>
          <w:rFonts w:ascii="Bookman Old Style" w:hAnsi="Bookman Old Style" w:cs="Bookman Old Style"/>
          <w:sz w:val="20"/>
          <w:szCs w:val="20"/>
        </w:rPr>
        <w:t>”, reprezentowanym</w:t>
      </w:r>
      <w:r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>przez:</w:t>
      </w:r>
    </w:p>
    <w:p w14:paraId="2D75F3BB" w14:textId="77777777" w:rsidR="00F90462" w:rsidRPr="001C39C1" w:rsidRDefault="00F90462" w:rsidP="00F90462">
      <w:pPr>
        <w:numPr>
          <w:ilvl w:val="0"/>
          <w:numId w:val="2"/>
        </w:num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…………………………………………..</w:t>
      </w:r>
    </w:p>
    <w:p w14:paraId="21142906" w14:textId="77777777" w:rsidR="00930131" w:rsidRPr="004F1018" w:rsidRDefault="00930131" w:rsidP="00930131">
      <w:pPr>
        <w:spacing w:line="360" w:lineRule="auto"/>
        <w:rPr>
          <w:rFonts w:ascii="Bookman Old Style" w:hAnsi="Bookman Old Style"/>
        </w:rPr>
      </w:pPr>
    </w:p>
    <w:p w14:paraId="1D7687B9" w14:textId="77777777" w:rsidR="00930131" w:rsidRPr="00254700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</w:t>
      </w:r>
      <w:r w:rsidRPr="004F1018">
        <w:rPr>
          <w:rFonts w:ascii="Bookman Old Style" w:hAnsi="Bookman Old Style"/>
          <w:b w:val="0"/>
          <w:sz w:val="20"/>
        </w:rPr>
        <w:t>umowa następującej treści :</w:t>
      </w:r>
    </w:p>
    <w:p w14:paraId="6741950D" w14:textId="77777777" w:rsidR="00930131" w:rsidRPr="004F1018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4F1018">
        <w:rPr>
          <w:rFonts w:ascii="Bookman Old Style" w:hAnsi="Bookman Old Style"/>
          <w:sz w:val="20"/>
        </w:rPr>
        <w:t>§ 1</w:t>
      </w:r>
    </w:p>
    <w:p w14:paraId="5A00138D" w14:textId="77777777"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4FFADD6A" w14:textId="77777777" w:rsidR="00930131" w:rsidRPr="004F1018" w:rsidRDefault="00930131" w:rsidP="00930131">
      <w:pPr>
        <w:pStyle w:val="Tytu"/>
        <w:ind w:left="360"/>
        <w:jc w:val="left"/>
        <w:rPr>
          <w:rFonts w:ascii="Bookman Old Style" w:hAnsi="Bookman Old Style"/>
          <w:b w:val="0"/>
          <w:sz w:val="20"/>
        </w:rPr>
      </w:pPr>
    </w:p>
    <w:p w14:paraId="660D1980" w14:textId="77777777" w:rsidR="00930131" w:rsidRPr="004F1018" w:rsidRDefault="00930131" w:rsidP="00930131">
      <w:pPr>
        <w:pStyle w:val="Tekstpodstawowy"/>
        <w:tabs>
          <w:tab w:val="num" w:pos="360"/>
        </w:tabs>
        <w:ind w:left="357" w:hanging="357"/>
        <w:rPr>
          <w:rFonts w:ascii="Bookman Old Style" w:hAnsi="Bookman Old Style"/>
        </w:rPr>
      </w:pPr>
      <w:r w:rsidRPr="004F1018">
        <w:rPr>
          <w:rFonts w:ascii="Bookman Old Style" w:hAnsi="Bookman Old Style"/>
        </w:rPr>
        <w:t>1. Zamawiający zleca a Wykonawca przyjmuje  realizację</w:t>
      </w:r>
      <w:r>
        <w:rPr>
          <w:rFonts w:ascii="Bookman Old Style" w:hAnsi="Bookman Old Style"/>
        </w:rPr>
        <w:t xml:space="preserve"> zadania</w:t>
      </w:r>
      <w:r w:rsidRPr="004F1018">
        <w:rPr>
          <w:rFonts w:ascii="Bookman Old Style" w:hAnsi="Bookman Old Style"/>
        </w:rPr>
        <w:t xml:space="preserve">: </w:t>
      </w:r>
    </w:p>
    <w:p w14:paraId="1F983638" w14:textId="77777777" w:rsidR="00930131" w:rsidRPr="004F1018" w:rsidRDefault="00930131" w:rsidP="00930131">
      <w:pPr>
        <w:pStyle w:val="Tytu"/>
        <w:jc w:val="left"/>
        <w:rPr>
          <w:rFonts w:ascii="Bookman Old Style" w:hAnsi="Bookman Old Style"/>
          <w:sz w:val="20"/>
        </w:rPr>
      </w:pPr>
    </w:p>
    <w:p w14:paraId="4D8368A6" w14:textId="77777777" w:rsidR="00E16FAD" w:rsidRPr="00E16FAD" w:rsidRDefault="00E16FAD" w:rsidP="00E16FAD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1315529"/>
      <w:r w:rsidRPr="00E16FAD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„Przebudowa drogi powiatowej nr 0567T Tychów  Stary – Ostrożanka – Małyszyn – gr. województwa świętokrzyskiego (Pastwiska) polegająca na wykonaniu chodnika  dla pieszych w miejscowości Małyszyn „ – etap I. </w:t>
      </w:r>
    </w:p>
    <w:bookmarkEnd w:id="0"/>
    <w:p w14:paraId="5020C487" w14:textId="77777777" w:rsidR="00E16FAD" w:rsidRDefault="00E16FAD" w:rsidP="00930131">
      <w:pPr>
        <w:pStyle w:val="Lista5"/>
        <w:ind w:left="0" w:firstLine="0"/>
        <w:rPr>
          <w:rFonts w:ascii="Bookman Old Style" w:hAnsi="Bookman Old Style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27741A" w14:textId="293938E6" w:rsidR="00E16FAD" w:rsidRPr="00E16FAD" w:rsidRDefault="00E16FAD" w:rsidP="00E16FAD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C3B">
        <w:rPr>
          <w:rFonts w:ascii="Bookman Old Style" w:hAnsi="Bookman Old Style"/>
        </w:rPr>
        <w:t xml:space="preserve">Szczegółowy opis przedmiotu zamówienia zawiera </w:t>
      </w:r>
      <w:r>
        <w:rPr>
          <w:rFonts w:ascii="Bookman Old Style" w:hAnsi="Bookman Old Style"/>
        </w:rPr>
        <w:t>kosztorys ofertowy – załącznik nr 1 do niniejszej umowy oraz Szczegółowe Specyfikacje Techniczne – załącznik nr 2</w:t>
      </w:r>
      <w:r w:rsidRPr="00E16FAD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D2F89B5" w14:textId="77777777" w:rsidR="00E16FAD" w:rsidRDefault="00930131" w:rsidP="00E16FAD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</w:rPr>
      </w:pPr>
      <w:r w:rsidRPr="000333E1">
        <w:rPr>
          <w:rFonts w:ascii="Bookman Old Style" w:hAnsi="Bookman Old Style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16FAD">
        <w:rPr>
          <w:rFonts w:ascii="Bookman Old Style" w:hAnsi="Bookman Old Style" w:cs="Bookman Old Style"/>
          <w:sz w:val="20"/>
        </w:rPr>
        <w:t>3</w:t>
      </w:r>
      <w:r w:rsidR="00E16FAD" w:rsidRPr="00361CC8">
        <w:rPr>
          <w:rFonts w:ascii="Bookman Old Style" w:hAnsi="Bookman Old Style" w:cs="Bookman Old Style"/>
          <w:sz w:val="20"/>
        </w:rPr>
        <w:t>. Wykonawca zobowiązuje się do wykonania robót będących przedmiotem umowy</w:t>
      </w:r>
      <w:r w:rsidR="00E16FAD" w:rsidRPr="00361CC8">
        <w:rPr>
          <w:rFonts w:ascii="Bookman Old Style" w:hAnsi="Bookman Old Style" w:cs="Bookman Old Style"/>
          <w:sz w:val="20"/>
        </w:rPr>
        <w:br/>
        <w:t xml:space="preserve">      zgodnie z :</w:t>
      </w:r>
    </w:p>
    <w:p w14:paraId="63C2B620" w14:textId="77777777" w:rsidR="00E16FAD" w:rsidRDefault="00E16FAD" w:rsidP="00E16FAD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</w:rPr>
      </w:pPr>
    </w:p>
    <w:p w14:paraId="3FD1CD81" w14:textId="77777777" w:rsidR="00E16FAD" w:rsidRDefault="00E16FAD" w:rsidP="00E16FAD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a)   Przedmiarem robót</w:t>
      </w:r>
    </w:p>
    <w:p w14:paraId="6EC5AC92" w14:textId="77777777" w:rsidR="00E16FAD" w:rsidRPr="00CA784A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b</w:t>
      </w:r>
      <w:r w:rsidRPr="00CA784A">
        <w:rPr>
          <w:rFonts w:ascii="Bookman Old Style" w:hAnsi="Bookman Old Style" w:cs="Bookman Old Style"/>
          <w:b w:val="0"/>
          <w:bCs/>
          <w:sz w:val="20"/>
        </w:rPr>
        <w:t>)   Szczegółowymi Specyfikacjami Technicznymi (SST) wykonania i odbioru robót</w:t>
      </w:r>
    </w:p>
    <w:p w14:paraId="307A4DA8" w14:textId="77777777" w:rsidR="00E16FAD" w:rsidRPr="00CA784A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c</w:t>
      </w:r>
      <w:r w:rsidRPr="00CA784A">
        <w:rPr>
          <w:rFonts w:ascii="Bookman Old Style" w:hAnsi="Bookman Old Style" w:cs="Bookman Old Style"/>
          <w:b w:val="0"/>
          <w:bCs/>
          <w:sz w:val="20"/>
        </w:rPr>
        <w:t>)   zasadami wiedzy technicznej</w:t>
      </w:r>
    </w:p>
    <w:p w14:paraId="5F02002B" w14:textId="4DCA44E4" w:rsidR="00E16FAD" w:rsidRPr="00CA784A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d</w:t>
      </w:r>
      <w:r w:rsidRPr="00CA784A">
        <w:rPr>
          <w:rFonts w:ascii="Bookman Old Style" w:hAnsi="Bookman Old Style" w:cs="Bookman Old Style"/>
          <w:b w:val="0"/>
          <w:bCs/>
          <w:sz w:val="20"/>
        </w:rPr>
        <w:t>)   obowiązującymi  przepisami prawa</w:t>
      </w:r>
      <w:r>
        <w:rPr>
          <w:rFonts w:ascii="Bookman Old Style" w:hAnsi="Bookman Old Style" w:cs="Bookman Old Style"/>
          <w:b w:val="0"/>
          <w:bCs/>
          <w:sz w:val="20"/>
        </w:rPr>
        <w:t>.</w:t>
      </w:r>
    </w:p>
    <w:p w14:paraId="63C8BD86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628F0FF8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256485EC" w14:textId="77777777" w:rsidR="00E16FAD" w:rsidRDefault="00E16FAD" w:rsidP="00E16FAD">
      <w:pPr>
        <w:jc w:val="both"/>
        <w:rPr>
          <w:sz w:val="27"/>
          <w:szCs w:val="27"/>
        </w:rPr>
      </w:pPr>
      <w:r>
        <w:rPr>
          <w:rFonts w:ascii="Bookman Old Style" w:hAnsi="Bookman Old Style"/>
        </w:rPr>
        <w:t>5</w:t>
      </w:r>
      <w:r w:rsidRPr="00AB15F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Zamawiający dopuszcza wykonanie robót zamiennych</w:t>
      </w:r>
      <w:r w:rsidRPr="00AB15F4">
        <w:rPr>
          <w:rFonts w:ascii="Bookman Old Style" w:hAnsi="Bookman Old Style"/>
        </w:rPr>
        <w:t xml:space="preserve"> </w:t>
      </w:r>
      <w:proofErr w:type="spellStart"/>
      <w:r w:rsidRPr="00AB15F4">
        <w:rPr>
          <w:rFonts w:ascii="Bookman Old Style" w:hAnsi="Bookman Old Style"/>
        </w:rPr>
        <w:t>tj</w:t>
      </w:r>
      <w:proofErr w:type="spellEnd"/>
      <w:r w:rsidRPr="00AB15F4">
        <w:rPr>
          <w:rFonts w:ascii="Bookman Old Style" w:hAnsi="Bookman Old Style"/>
        </w:rPr>
        <w:t>: rob</w:t>
      </w:r>
      <w:r>
        <w:rPr>
          <w:rFonts w:ascii="Bookman Old Style" w:hAnsi="Bookman Old Style"/>
        </w:rPr>
        <w:t>ót</w:t>
      </w:r>
      <w:r w:rsidRPr="00AB15F4">
        <w:rPr>
          <w:rFonts w:ascii="Bookman Old Style" w:hAnsi="Bookman Old Style"/>
        </w:rPr>
        <w:t>, które mogą być</w:t>
      </w:r>
      <w:r>
        <w:rPr>
          <w:rFonts w:ascii="Bookman Old Style" w:hAnsi="Bookman Old Style"/>
        </w:rPr>
        <w:br/>
        <w:t xml:space="preserve">     </w:t>
      </w:r>
      <w:r w:rsidRPr="00AB15F4">
        <w:rPr>
          <w:rFonts w:ascii="Bookman Old Style" w:hAnsi="Bookman Old Style"/>
        </w:rPr>
        <w:t xml:space="preserve"> wprowad</w:t>
      </w:r>
      <w:r>
        <w:rPr>
          <w:rFonts w:ascii="Bookman Old Style" w:hAnsi="Bookman Old Style"/>
        </w:rPr>
        <w:t>zone w stosunku  do robót  ujętych</w:t>
      </w:r>
      <w:r w:rsidRPr="00AB15F4">
        <w:rPr>
          <w:rFonts w:ascii="Bookman Old Style" w:hAnsi="Bookman Old Style"/>
        </w:rPr>
        <w:t xml:space="preserve"> w </w:t>
      </w:r>
      <w:r>
        <w:rPr>
          <w:rFonts w:ascii="Bookman Old Style" w:hAnsi="Bookman Old Style"/>
        </w:rPr>
        <w:t>przedmiarze robót przewidzianych</w:t>
      </w:r>
      <w:r w:rsidRPr="00AB15F4">
        <w:rPr>
          <w:rFonts w:ascii="Bookman Old Style" w:hAnsi="Bookman Old Style"/>
        </w:rPr>
        <w:t xml:space="preserve"> do</w:t>
      </w:r>
      <w:r>
        <w:rPr>
          <w:rFonts w:ascii="Bookman Old Style" w:hAnsi="Bookman Old Style"/>
        </w:rPr>
        <w:br/>
        <w:t xml:space="preserve">     </w:t>
      </w:r>
      <w:r w:rsidRPr="00AB15F4">
        <w:rPr>
          <w:rFonts w:ascii="Bookman Old Style" w:hAnsi="Bookman Old Style"/>
        </w:rPr>
        <w:t xml:space="preserve"> wykonania w określonej technologii  z zastosowaniem określonych materiałów i urządzeń, </w:t>
      </w:r>
      <w:r>
        <w:rPr>
          <w:rFonts w:ascii="Bookman Old Style" w:hAnsi="Bookman Old Style"/>
        </w:rPr>
        <w:br/>
        <w:t xml:space="preserve">      </w:t>
      </w:r>
      <w:r w:rsidRPr="00AB15F4">
        <w:rPr>
          <w:rFonts w:ascii="Bookman Old Style" w:hAnsi="Bookman Old Style"/>
        </w:rPr>
        <w:t>a będą wykonane przy użyciu innych materiałów,</w:t>
      </w:r>
      <w:r>
        <w:rPr>
          <w:rFonts w:ascii="Bookman Old Style" w:hAnsi="Bookman Old Style"/>
        </w:rPr>
        <w:t xml:space="preserve"> </w:t>
      </w:r>
      <w:r w:rsidRPr="00AB15F4">
        <w:rPr>
          <w:rFonts w:ascii="Bookman Old Style" w:hAnsi="Bookman Old Style"/>
        </w:rPr>
        <w:t xml:space="preserve"> urządz</w:t>
      </w:r>
      <w:r>
        <w:rPr>
          <w:rFonts w:ascii="Bookman Old Style" w:hAnsi="Bookman Old Style"/>
        </w:rPr>
        <w:t xml:space="preserve">eń lub innej technologii, jeżeli ich </w:t>
      </w:r>
      <w:r>
        <w:rPr>
          <w:rFonts w:ascii="Bookman Old Style" w:hAnsi="Bookman Old Style"/>
        </w:rPr>
        <w:br/>
        <w:t xml:space="preserve">      wykonanie jest</w:t>
      </w:r>
      <w:r w:rsidRPr="00AB15F4">
        <w:rPr>
          <w:rFonts w:ascii="Bookman Old Style" w:hAnsi="Bookman Old Style"/>
        </w:rPr>
        <w:t xml:space="preserve"> konieczne dla realizacji</w:t>
      </w:r>
      <w:r w:rsidRPr="00761DBF">
        <w:rPr>
          <w:rFonts w:ascii="Bookman Old Style" w:hAnsi="Bookman Old Style"/>
        </w:rPr>
        <w:t xml:space="preserve"> Umowy zgodnie z zasadami wiedzy technicznej.</w:t>
      </w:r>
      <w:r>
        <w:rPr>
          <w:rFonts w:ascii="Bookman Old Style" w:hAnsi="Bookman Old Style"/>
        </w:rPr>
        <w:br/>
        <w:t xml:space="preserve">  </w:t>
      </w:r>
      <w:r w:rsidRPr="00761D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Pr="00761DBF">
        <w:rPr>
          <w:rFonts w:ascii="Bookman Old Style" w:hAnsi="Bookman Old Style"/>
        </w:rPr>
        <w:t>Roboty zamienne muszą być wykonane  w miejsce robót pierwotnie zakładanych.</w:t>
      </w:r>
      <w:r w:rsidRPr="00761DBF">
        <w:rPr>
          <w:sz w:val="27"/>
          <w:szCs w:val="27"/>
        </w:rPr>
        <w:t xml:space="preserve"> </w:t>
      </w:r>
    </w:p>
    <w:p w14:paraId="1C7266A2" w14:textId="77777777" w:rsidR="00E16FAD" w:rsidRDefault="00E16FAD" w:rsidP="00E16FAD">
      <w:pPr>
        <w:jc w:val="both"/>
        <w:rPr>
          <w:sz w:val="27"/>
          <w:szCs w:val="27"/>
        </w:rPr>
      </w:pPr>
    </w:p>
    <w:p w14:paraId="6BD81BA8" w14:textId="77777777" w:rsidR="00E16FAD" w:rsidRPr="00851C58" w:rsidRDefault="00E16FAD" w:rsidP="00E16FAD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6. Zamawiający</w:t>
      </w:r>
      <w:r w:rsidRPr="00851C58">
        <w:rPr>
          <w:rFonts w:ascii="Bookman Old Style" w:hAnsi="Bookman Old Style" w:cs="Bookman Old Style"/>
        </w:rPr>
        <w:t xml:space="preserve"> dopuszcza  rezygnację z wykonania pewnych robót przewidzianych </w:t>
      </w:r>
      <w:r>
        <w:rPr>
          <w:rFonts w:ascii="Bookman Old Style" w:hAnsi="Bookman Old Style" w:cs="Bookman Old Style"/>
        </w:rPr>
        <w:br/>
        <w:t xml:space="preserve">      </w:t>
      </w:r>
      <w:r w:rsidRPr="00851C58">
        <w:rPr>
          <w:rFonts w:ascii="Bookman Old Style" w:hAnsi="Bookman Old Style" w:cs="Bookman Old Style"/>
        </w:rPr>
        <w:t xml:space="preserve">w </w:t>
      </w:r>
      <w:r>
        <w:rPr>
          <w:rFonts w:ascii="Bookman Old Style" w:hAnsi="Bookman Old Style" w:cs="Bookman Old Style"/>
        </w:rPr>
        <w:t>przedmiarze robót</w:t>
      </w:r>
      <w:r w:rsidRPr="00851C58">
        <w:rPr>
          <w:rFonts w:ascii="Bookman Old Style" w:hAnsi="Bookman Old Style" w:cs="Bookman Old Style"/>
        </w:rPr>
        <w:t xml:space="preserve">, w sytuacji gdy ich wykonanie jest zbędne do prawidłowego (tj. </w:t>
      </w:r>
      <w:r>
        <w:rPr>
          <w:rFonts w:ascii="Bookman Old Style" w:hAnsi="Bookman Old Style" w:cs="Bookman Old Style"/>
        </w:rPr>
        <w:br/>
        <w:t xml:space="preserve">      </w:t>
      </w:r>
      <w:r w:rsidRPr="00851C58">
        <w:rPr>
          <w:rFonts w:ascii="Bookman Old Style" w:hAnsi="Bookman Old Style" w:cs="Bookman Old Style"/>
        </w:rPr>
        <w:t>zgodnego z zasadami wiedzy technicznej) wykonania przedmiotu umow</w:t>
      </w:r>
      <w:r>
        <w:rPr>
          <w:rFonts w:ascii="Bookman Old Style" w:hAnsi="Bookman Old Style" w:cs="Bookman Old Style"/>
        </w:rPr>
        <w:t>y</w:t>
      </w:r>
      <w:r w:rsidRPr="00851C58">
        <w:rPr>
          <w:rFonts w:ascii="Bookman Old Style" w:hAnsi="Bookman Old Style" w:cs="Bookman Old Style"/>
        </w:rPr>
        <w:t xml:space="preserve">. Roboty w dalszej </w:t>
      </w:r>
      <w:r>
        <w:rPr>
          <w:rFonts w:ascii="Bookman Old Style" w:hAnsi="Bookman Old Style" w:cs="Bookman Old Style"/>
        </w:rPr>
        <w:br/>
        <w:t xml:space="preserve">      </w:t>
      </w:r>
      <w:r w:rsidRPr="00851C58">
        <w:rPr>
          <w:rFonts w:ascii="Bookman Old Style" w:hAnsi="Bookman Old Style" w:cs="Bookman Old Style"/>
        </w:rPr>
        <w:t>części umowy</w:t>
      </w:r>
      <w:r>
        <w:rPr>
          <w:rFonts w:ascii="Bookman Old Style" w:hAnsi="Bookman Old Style" w:cs="Bookman Old Style"/>
        </w:rPr>
        <w:t xml:space="preserve"> zwane są </w:t>
      </w:r>
      <w:r w:rsidRPr="00851C58">
        <w:rPr>
          <w:rFonts w:ascii="Bookman Old Style" w:hAnsi="Bookman Old Style" w:cs="Bookman Old Style"/>
        </w:rPr>
        <w:t xml:space="preserve">  robotami „zaniechanymi”.</w:t>
      </w:r>
    </w:p>
    <w:p w14:paraId="5CA9EED2" w14:textId="77777777" w:rsidR="00E16FAD" w:rsidRDefault="00E16FAD" w:rsidP="00E16FAD">
      <w:pPr>
        <w:jc w:val="both"/>
        <w:rPr>
          <w:rFonts w:ascii="Bookman Old Style" w:hAnsi="Bookman Old Style"/>
        </w:rPr>
      </w:pPr>
    </w:p>
    <w:p w14:paraId="7E3BD29D" w14:textId="77777777" w:rsidR="00E16FAD" w:rsidRPr="001E2170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7</w:t>
      </w:r>
      <w:r w:rsidRPr="001E2170">
        <w:rPr>
          <w:rFonts w:ascii="Bookman Old Style" w:hAnsi="Bookman Old Style" w:cs="Bookman Old Style"/>
          <w:b w:val="0"/>
          <w:bCs/>
          <w:sz w:val="20"/>
        </w:rPr>
        <w:t>. W przypadku, gdy zajdzie konieczność wykonania robót budowlanych</w:t>
      </w:r>
      <w:r>
        <w:rPr>
          <w:rFonts w:ascii="Bookman Old Style" w:hAnsi="Bookman Old Style" w:cs="Bookman Old Style"/>
          <w:b w:val="0"/>
          <w:bCs/>
          <w:sz w:val="20"/>
        </w:rPr>
        <w:t xml:space="preserve"> nie objętych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przedmiotem zamówienia</w:t>
      </w:r>
      <w:r w:rsidRPr="001E2170">
        <w:rPr>
          <w:rFonts w:ascii="Bookman Old Style" w:hAnsi="Bookman Old Style" w:cs="Bookman Old Style"/>
          <w:b w:val="0"/>
          <w:bCs/>
          <w:sz w:val="20"/>
        </w:rPr>
        <w:t>, a niezbędnych do prawidłowego wykonania</w:t>
      </w:r>
      <w:r>
        <w:rPr>
          <w:rFonts w:ascii="Bookman Old Style" w:hAnsi="Bookman Old Style" w:cs="Bookman Old Style"/>
          <w:b w:val="0"/>
          <w:bCs/>
          <w:sz w:val="20"/>
        </w:rPr>
        <w:t xml:space="preserve"> przedmiotu umowy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</w:t>
      </w:r>
      <w:r w:rsidRPr="001E2170">
        <w:rPr>
          <w:rFonts w:ascii="Bookman Old Style" w:hAnsi="Bookman Old Style" w:cs="Bookman Old Style"/>
          <w:b w:val="0"/>
          <w:bCs/>
          <w:sz w:val="20"/>
        </w:rPr>
        <w:t xml:space="preserve"> których nie dało się przewidzieć w chwili zawierania umowy, roboty te mogą być wykonane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</w:t>
      </w:r>
      <w:r w:rsidRPr="001E2170"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</w:t>
      </w:r>
      <w:r w:rsidRPr="001E2170">
        <w:rPr>
          <w:rFonts w:ascii="Bookman Old Style" w:hAnsi="Bookman Old Style" w:cs="Bookman Old Style"/>
          <w:b w:val="0"/>
          <w:bCs/>
          <w:sz w:val="20"/>
        </w:rPr>
        <w:t xml:space="preserve">na podstawie 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1E2170">
        <w:rPr>
          <w:rFonts w:ascii="Bookman Old Style" w:hAnsi="Bookman Old Style" w:cs="Bookman Old Style"/>
          <w:b w:val="0"/>
          <w:bCs/>
          <w:sz w:val="20"/>
        </w:rPr>
        <w:t>protokołu zatwierdzonego przez Zamawiającego.</w:t>
      </w:r>
    </w:p>
    <w:p w14:paraId="580BD98E" w14:textId="77777777" w:rsidR="00E16FAD" w:rsidRPr="00AB15F4" w:rsidRDefault="00E16FAD" w:rsidP="00E16FAD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9A5F4A0" w14:textId="77777777" w:rsidR="00E16FAD" w:rsidRDefault="00E16FAD" w:rsidP="00E16FAD">
      <w:pPr>
        <w:widowControl w:val="0"/>
        <w:tabs>
          <w:tab w:val="left" w:pos="405"/>
        </w:tabs>
        <w:suppressAutoHyphens/>
        <w:autoSpaceDE w:val="0"/>
        <w:spacing w:line="100" w:lineRule="atLeast"/>
        <w:ind w:left="1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 </w:t>
      </w:r>
      <w:r w:rsidRPr="00AF7A71">
        <w:rPr>
          <w:rFonts w:ascii="Bookman Old Style" w:hAnsi="Bookman Old Style"/>
        </w:rPr>
        <w:t xml:space="preserve">Wystąpienie okoliczności opisanych w ust. </w:t>
      </w:r>
      <w:r>
        <w:rPr>
          <w:rFonts w:ascii="Bookman Old Style" w:hAnsi="Bookman Old Style"/>
        </w:rPr>
        <w:t>5</w:t>
      </w:r>
      <w:r w:rsidRPr="00AF7A71">
        <w:rPr>
          <w:rFonts w:ascii="Bookman Old Style" w:hAnsi="Bookman Old Style"/>
        </w:rPr>
        <w:t xml:space="preserve"> nie wymaga zawarcia z wykonawcą aneksu</w:t>
      </w:r>
      <w:r w:rsidRPr="00AF7A71">
        <w:rPr>
          <w:rFonts w:ascii="Bookman Old Style" w:hAnsi="Bookman Old Style"/>
        </w:rPr>
        <w:tab/>
        <w:t xml:space="preserve">do umowy. </w:t>
      </w:r>
    </w:p>
    <w:p w14:paraId="4EA6885F" w14:textId="77777777" w:rsidR="00E16FAD" w:rsidRDefault="00E16FAD" w:rsidP="00E16FAD">
      <w:pPr>
        <w:widowControl w:val="0"/>
        <w:tabs>
          <w:tab w:val="left" w:pos="405"/>
        </w:tabs>
        <w:suppressAutoHyphens/>
        <w:autoSpaceDE w:val="0"/>
        <w:spacing w:line="100" w:lineRule="atLeast"/>
        <w:ind w:left="15"/>
        <w:jc w:val="both"/>
        <w:rPr>
          <w:rFonts w:ascii="Bookman Old Style" w:hAnsi="Bookman Old Style"/>
        </w:rPr>
      </w:pPr>
    </w:p>
    <w:p w14:paraId="65CA9414" w14:textId="77777777" w:rsidR="00E16FAD" w:rsidRPr="00AF7A71" w:rsidRDefault="00E16FAD" w:rsidP="00E16FAD">
      <w:pPr>
        <w:widowControl w:val="0"/>
        <w:numPr>
          <w:ilvl w:val="0"/>
          <w:numId w:val="27"/>
        </w:numPr>
        <w:tabs>
          <w:tab w:val="left" w:pos="405"/>
        </w:tabs>
        <w:suppressAutoHyphens/>
        <w:autoSpaceDE w:val="0"/>
        <w:spacing w:line="1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skutek </w:t>
      </w:r>
      <w:r w:rsidRPr="00AF7A71">
        <w:rPr>
          <w:rFonts w:ascii="Bookman Old Style" w:hAnsi="Bookman Old Style"/>
        </w:rPr>
        <w:t xml:space="preserve"> wystąpienia </w:t>
      </w:r>
      <w:r>
        <w:rPr>
          <w:rFonts w:ascii="Bookman Old Style" w:hAnsi="Bookman Old Style"/>
        </w:rPr>
        <w:t xml:space="preserve">robót określonych w ust.5 </w:t>
      </w:r>
      <w:r w:rsidRPr="00AF7A7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 7</w:t>
      </w:r>
      <w:r w:rsidRPr="00AF7A71">
        <w:rPr>
          <w:rFonts w:ascii="Bookman Old Style" w:hAnsi="Bookman Old Style"/>
        </w:rPr>
        <w:t xml:space="preserve"> może ulec zmianie termin wykonania oraz zmiana wynag</w:t>
      </w:r>
      <w:r>
        <w:rPr>
          <w:rFonts w:ascii="Bookman Old Style" w:hAnsi="Bookman Old Style"/>
        </w:rPr>
        <w:t>rodzenia wykonawcy co wymaga sporządzenia aneksu do niniejszej umowy.</w:t>
      </w:r>
    </w:p>
    <w:p w14:paraId="279FAEDD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340427D5" w14:textId="77777777" w:rsidR="00E16FAD" w:rsidRPr="00D63CB5" w:rsidRDefault="00E16FAD" w:rsidP="00E16FA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1E78DE2A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1DEFA52F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23C1A390" w14:textId="5B90922C" w:rsidR="00817DA7" w:rsidRPr="008E750F" w:rsidRDefault="00817DA7" w:rsidP="00817DA7">
      <w:pPr>
        <w:jc w:val="both"/>
        <w:rPr>
          <w:rFonts w:ascii="Bookman Old Style" w:hAnsi="Bookman Old Style"/>
        </w:rPr>
      </w:pPr>
      <w:r w:rsidRPr="00244C3B">
        <w:rPr>
          <w:rFonts w:ascii="Bookman Old Style" w:hAnsi="Bookman Old Style"/>
        </w:rPr>
        <w:t>Termin wykonania zamówienia</w:t>
      </w:r>
      <w:r w:rsidRPr="00817DA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</w:t>
      </w:r>
      <w:r w:rsidRPr="00817DA7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grudnia 2020 r.</w:t>
      </w:r>
    </w:p>
    <w:p w14:paraId="72C8334F" w14:textId="77777777" w:rsidR="00E16FAD" w:rsidRPr="0079274E" w:rsidRDefault="00E16FAD" w:rsidP="00E16FAD">
      <w:pPr>
        <w:pStyle w:val="Tytu"/>
        <w:spacing w:line="360" w:lineRule="auto"/>
        <w:rPr>
          <w:rFonts w:ascii="Bookman Old Style" w:hAnsi="Bookman Old Style" w:cs="Bookman Old Style"/>
          <w:b w:val="0"/>
          <w:bCs/>
          <w:sz w:val="20"/>
        </w:rPr>
      </w:pPr>
    </w:p>
    <w:p w14:paraId="056562DA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1D8DF022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I  UPRAWNIENIA  ZAMAWIAJĄCEGO</w:t>
      </w:r>
    </w:p>
    <w:p w14:paraId="6941FEE6" w14:textId="77777777" w:rsidR="00E16FAD" w:rsidRPr="00ED2465" w:rsidRDefault="00E16FAD" w:rsidP="00E16FAD">
      <w:pPr>
        <w:pStyle w:val="Tytu"/>
        <w:numPr>
          <w:ilvl w:val="0"/>
          <w:numId w:val="4"/>
        </w:numPr>
        <w:spacing w:line="360" w:lineRule="auto"/>
        <w:jc w:val="left"/>
        <w:rPr>
          <w:rFonts w:ascii="Bookman Old Style" w:hAnsi="Bookman Old Style" w:cs="Bookman Old Style"/>
          <w:b w:val="0"/>
          <w:bCs/>
          <w:sz w:val="20"/>
        </w:rPr>
      </w:pPr>
      <w:r w:rsidRPr="00ED2465">
        <w:rPr>
          <w:rFonts w:ascii="Bookman Old Style" w:hAnsi="Bookman Old Style" w:cs="Bookman Old Style"/>
          <w:b w:val="0"/>
          <w:bCs/>
          <w:sz w:val="20"/>
        </w:rPr>
        <w:t xml:space="preserve">Do obowiązków Zamawiającego należy: </w:t>
      </w:r>
    </w:p>
    <w:p w14:paraId="23DCA063" w14:textId="77777777" w:rsidR="00E16FAD" w:rsidRPr="00E065E4" w:rsidRDefault="00E16FAD" w:rsidP="00E16FAD">
      <w:pPr>
        <w:pStyle w:val="Tytu"/>
        <w:spacing w:line="276" w:lineRule="auto"/>
        <w:ind w:left="108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a.  p</w:t>
      </w:r>
      <w:r w:rsidRPr="00E065E4">
        <w:rPr>
          <w:rFonts w:ascii="Bookman Old Style" w:hAnsi="Bookman Old Style" w:cs="Bookman Old Style"/>
          <w:b w:val="0"/>
          <w:bCs/>
          <w:sz w:val="20"/>
        </w:rPr>
        <w:t xml:space="preserve">rzekazanie Dziennika budowy i </w:t>
      </w:r>
      <w:proofErr w:type="spellStart"/>
      <w:r w:rsidRPr="00E065E4">
        <w:rPr>
          <w:rFonts w:ascii="Bookman Old Style" w:hAnsi="Bookman Old Style" w:cs="Bookman Old Style"/>
          <w:b w:val="0"/>
          <w:bCs/>
          <w:sz w:val="20"/>
        </w:rPr>
        <w:t>ksiązki</w:t>
      </w:r>
      <w:proofErr w:type="spellEnd"/>
      <w:r w:rsidRPr="00E065E4">
        <w:rPr>
          <w:rFonts w:ascii="Bookman Old Style" w:hAnsi="Bookman Old Style" w:cs="Bookman Old Style"/>
          <w:b w:val="0"/>
          <w:bCs/>
          <w:sz w:val="20"/>
        </w:rPr>
        <w:t xml:space="preserve"> obmiaru</w:t>
      </w:r>
    </w:p>
    <w:p w14:paraId="6201BFD8" w14:textId="77777777" w:rsidR="00E16FAD" w:rsidRPr="00E065E4" w:rsidRDefault="00E16FAD" w:rsidP="00E16FAD">
      <w:pPr>
        <w:pStyle w:val="Tytu"/>
        <w:ind w:left="108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b.  </w:t>
      </w:r>
      <w:r w:rsidRPr="00E065E4">
        <w:rPr>
          <w:rFonts w:ascii="Bookman Old Style" w:hAnsi="Bookman Old Style" w:cs="Bookman Old Style"/>
          <w:b w:val="0"/>
          <w:bCs/>
          <w:sz w:val="20"/>
        </w:rPr>
        <w:t>przekazanie terenu budowy</w:t>
      </w:r>
    </w:p>
    <w:p w14:paraId="78299F0D" w14:textId="77777777" w:rsidR="00E16FAD" w:rsidRDefault="00E16FAD" w:rsidP="00E16FAD">
      <w:pPr>
        <w:pStyle w:val="Tytu"/>
        <w:numPr>
          <w:ilvl w:val="0"/>
          <w:numId w:val="15"/>
        </w:numPr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E065E4">
        <w:rPr>
          <w:rFonts w:ascii="Bookman Old Style" w:hAnsi="Bookman Old Style" w:cs="Bookman Old Style"/>
          <w:b w:val="0"/>
          <w:bCs/>
          <w:sz w:val="20"/>
        </w:rPr>
        <w:t>dokonanie odbioru  robót</w:t>
      </w:r>
    </w:p>
    <w:p w14:paraId="6FC7B0E7" w14:textId="77777777" w:rsidR="00E16FAD" w:rsidRPr="00E065E4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5ADA7F6F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E065E4">
        <w:rPr>
          <w:rFonts w:ascii="Bookman Old Style" w:hAnsi="Bookman Old Style" w:cs="Bookman Old Style"/>
          <w:b w:val="0"/>
          <w:bCs/>
          <w:sz w:val="20"/>
        </w:rPr>
        <w:t>2.  Zamawiający  uprawniony jest do kontrolowania prawidłowości  wykonania przedmiot</w:t>
      </w:r>
      <w:r>
        <w:rPr>
          <w:rFonts w:ascii="Bookman Old Style" w:hAnsi="Bookman Old Style" w:cs="Bookman Old Style"/>
          <w:b w:val="0"/>
          <w:bCs/>
          <w:sz w:val="20"/>
        </w:rPr>
        <w:t xml:space="preserve">u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umowy przez Wykonawcę</w:t>
      </w:r>
      <w:r w:rsidRPr="00E065E4">
        <w:rPr>
          <w:rFonts w:ascii="Bookman Old Style" w:hAnsi="Bookman Old Style" w:cs="Bookman Old Style"/>
          <w:b w:val="0"/>
          <w:bCs/>
          <w:sz w:val="20"/>
        </w:rPr>
        <w:t>, a w szczególności ich jakości,  użycia właściwych</w:t>
      </w:r>
      <w:r w:rsidRPr="00E065E4">
        <w:rPr>
          <w:rFonts w:ascii="Bookman Old Style" w:hAnsi="Bookman Old Style" w:cs="Bookman Old Style"/>
          <w:b w:val="0"/>
          <w:bCs/>
          <w:sz w:val="20"/>
        </w:rPr>
        <w:br/>
        <w:t xml:space="preserve">       materiałów i urządzeń oraz przestrzegania wszystkich warunków  zawartych</w:t>
      </w:r>
      <w:r w:rsidRPr="00E065E4">
        <w:rPr>
          <w:rFonts w:ascii="Bookman Old Style" w:hAnsi="Bookman Old Style" w:cs="Bookman Old Style"/>
          <w:b w:val="0"/>
          <w:bCs/>
          <w:sz w:val="20"/>
        </w:rPr>
        <w:br/>
        <w:t xml:space="preserve">       w Szczegółowych </w:t>
      </w:r>
      <w:r>
        <w:rPr>
          <w:rFonts w:ascii="Bookman Old Style" w:hAnsi="Bookman Old Style" w:cs="Bookman Old Style"/>
          <w:b w:val="0"/>
          <w:bCs/>
          <w:sz w:val="20"/>
        </w:rPr>
        <w:t>Specyfikacjach   Technicznych.</w:t>
      </w:r>
    </w:p>
    <w:p w14:paraId="0B57A65C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95D384" w14:textId="77777777" w:rsidR="00E16FAD" w:rsidRPr="00E16FAD" w:rsidRDefault="00E16FAD" w:rsidP="00E16FAD">
      <w:pPr>
        <w:pStyle w:val="Tytu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4</w:t>
      </w:r>
    </w:p>
    <w:p w14:paraId="5AE03C5A" w14:textId="77777777" w:rsidR="00E16FAD" w:rsidRPr="009971AC" w:rsidRDefault="00E16FAD" w:rsidP="00E16FAD">
      <w:pPr>
        <w:pStyle w:val="Tekstpodstawowy"/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1AC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67783AE2" w14:textId="77777777" w:rsidR="00E16FAD" w:rsidRPr="00817DA7" w:rsidRDefault="00E16FAD" w:rsidP="00E16FAD">
      <w:pPr>
        <w:pStyle w:val="Tekstpodstawowy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</w:rPr>
      </w:pPr>
      <w:r w:rsidRPr="00817DA7">
        <w:rPr>
          <w:rFonts w:ascii="Bookman Old Style" w:hAnsi="Bookman Old Style" w:cs="Bookman Old Style"/>
        </w:rPr>
        <w:t>Do obowiązków Wykonawcy należy:</w:t>
      </w:r>
    </w:p>
    <w:p w14:paraId="0A77E96A" w14:textId="77777777" w:rsidR="00E16FAD" w:rsidRPr="00817DA7" w:rsidRDefault="00E16FAD" w:rsidP="00E16FAD">
      <w:pPr>
        <w:pStyle w:val="Tekstpodstawowy"/>
        <w:numPr>
          <w:ilvl w:val="0"/>
          <w:numId w:val="5"/>
        </w:numPr>
        <w:jc w:val="both"/>
        <w:rPr>
          <w:rFonts w:ascii="Bookman Old Style" w:hAnsi="Bookman Old Style" w:cs="Bookman Old Style"/>
        </w:rPr>
      </w:pPr>
      <w:r w:rsidRPr="00817DA7">
        <w:rPr>
          <w:rFonts w:ascii="Bookman Old Style" w:hAnsi="Bookman Old Style" w:cs="Bookman Old Style"/>
        </w:rPr>
        <w:t xml:space="preserve">Przed przystąpieniem  do wykonywania robót Wykonawca wykona projekt organizacji   ruchu na czas trwania robót wraz ze wszelkimi niezbędnymi uzgodnieniami, w tym </w:t>
      </w:r>
      <w:r w:rsidRPr="00817DA7">
        <w:rPr>
          <w:rFonts w:ascii="Bookman Old Style" w:hAnsi="Bookman Old Style" w:cs="Bookman Old Style"/>
        </w:rPr>
        <w:br/>
        <w:t>z ZDP Starachowice oraz zatwierdzeniem przez stosowny organ i wykona właściwe oznakowanie zgodne z  zatwierdzonym projektem. Wykonawca będzie również dokonywał  bieżącego przeglądu i konserwacji oznakowania.</w:t>
      </w:r>
    </w:p>
    <w:p w14:paraId="35423DE8" w14:textId="77777777" w:rsidR="00E16FAD" w:rsidRDefault="00E16FAD" w:rsidP="00E16FAD">
      <w:pPr>
        <w:pStyle w:val="Tytu"/>
        <w:numPr>
          <w:ilvl w:val="0"/>
          <w:numId w:val="5"/>
        </w:numPr>
        <w:tabs>
          <w:tab w:val="left" w:pos="1260"/>
          <w:tab w:val="left" w:pos="1620"/>
        </w:tabs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677E5">
        <w:rPr>
          <w:rFonts w:ascii="Bookman Old Style" w:hAnsi="Bookman Old Style" w:cs="Bookman Old Style"/>
          <w:b w:val="0"/>
          <w:bCs/>
          <w:sz w:val="20"/>
        </w:rPr>
        <w:t>Wykonanie przedmiotu umowy zgodni</w:t>
      </w:r>
      <w:r>
        <w:rPr>
          <w:rFonts w:ascii="Bookman Old Style" w:hAnsi="Bookman Old Style" w:cs="Bookman Old Style"/>
          <w:b w:val="0"/>
          <w:bCs/>
          <w:sz w:val="20"/>
        </w:rPr>
        <w:t xml:space="preserve">e z przedmiarem robót, </w:t>
      </w:r>
      <w:r w:rsidRPr="001677E5">
        <w:rPr>
          <w:rFonts w:ascii="Bookman Old Style" w:hAnsi="Bookman Old Style" w:cs="Bookman Old Style"/>
          <w:b w:val="0"/>
          <w:bCs/>
          <w:sz w:val="20"/>
        </w:rPr>
        <w:t xml:space="preserve">Szczegółowymi Specyfikacjami Technicznymi </w:t>
      </w:r>
      <w:r>
        <w:rPr>
          <w:rFonts w:ascii="Bookman Old Style" w:hAnsi="Bookman Old Style" w:cs="Bookman Old Style"/>
          <w:b w:val="0"/>
          <w:bCs/>
          <w:sz w:val="20"/>
        </w:rPr>
        <w:t>(SST) wykonania i odbioru robót</w:t>
      </w:r>
      <w:r w:rsidRPr="001677E5">
        <w:rPr>
          <w:rFonts w:ascii="Bookman Old Style" w:hAnsi="Bookman Old Style" w:cs="Bookman Old Style"/>
          <w:b w:val="0"/>
          <w:bCs/>
          <w:sz w:val="20"/>
        </w:rPr>
        <w:t>, zasadami sztuki</w:t>
      </w:r>
      <w:r w:rsidRPr="00E065E4">
        <w:rPr>
          <w:rFonts w:ascii="Bookman Old Style" w:hAnsi="Bookman Old Style" w:cs="Bookman Old Style"/>
          <w:b w:val="0"/>
          <w:bCs/>
          <w:sz w:val="20"/>
        </w:rPr>
        <w:t xml:space="preserve">  b</w:t>
      </w:r>
      <w:r>
        <w:rPr>
          <w:rFonts w:ascii="Bookman Old Style" w:hAnsi="Bookman Old Style" w:cs="Bookman Old Style"/>
          <w:b w:val="0"/>
          <w:bCs/>
          <w:sz w:val="20"/>
        </w:rPr>
        <w:t>udowlanej, wiedzą techniczną</w:t>
      </w:r>
      <w:r w:rsidRPr="00E065E4">
        <w:rPr>
          <w:rFonts w:ascii="Bookman Old Style" w:hAnsi="Bookman Old Style" w:cs="Bookman Old Style"/>
          <w:b w:val="0"/>
          <w:bCs/>
          <w:sz w:val="20"/>
        </w:rPr>
        <w:t>, praw</w:t>
      </w:r>
      <w:r>
        <w:rPr>
          <w:rFonts w:ascii="Bookman Old Style" w:hAnsi="Bookman Old Style" w:cs="Bookman Old Style"/>
          <w:b w:val="0"/>
          <w:bCs/>
          <w:sz w:val="20"/>
        </w:rPr>
        <w:t xml:space="preserve">em budowlanym i </w:t>
      </w:r>
      <w:r w:rsidRPr="00E065E4">
        <w:rPr>
          <w:rFonts w:ascii="Bookman Old Style" w:hAnsi="Bookman Old Style" w:cs="Bookman Old Style"/>
          <w:b w:val="0"/>
          <w:bCs/>
          <w:sz w:val="20"/>
        </w:rPr>
        <w:t>obowiązującymi przepisami dotyczącymi realizacji robót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/>
          <w:sz w:val="20"/>
        </w:rPr>
        <w:t>budowlanych.</w:t>
      </w:r>
    </w:p>
    <w:p w14:paraId="494DC22D" w14:textId="77777777" w:rsidR="00E16FAD" w:rsidRDefault="00E16FAD" w:rsidP="00E16FAD">
      <w:pPr>
        <w:pStyle w:val="Tytu"/>
        <w:tabs>
          <w:tab w:val="left" w:pos="1260"/>
          <w:tab w:val="left" w:pos="1620"/>
        </w:tabs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71F0A78" w14:textId="77777777" w:rsidR="00E16FAD" w:rsidRDefault="00E16FAD" w:rsidP="00E16FAD">
      <w:pPr>
        <w:pStyle w:val="Tytu"/>
        <w:numPr>
          <w:ilvl w:val="0"/>
          <w:numId w:val="5"/>
        </w:numPr>
        <w:tabs>
          <w:tab w:val="left" w:pos="1260"/>
        </w:tabs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E065E4">
        <w:rPr>
          <w:rFonts w:ascii="Bookman Old Style" w:hAnsi="Bookman Old Style" w:cs="Bookman Old Style"/>
          <w:b w:val="0"/>
          <w:bCs/>
          <w:sz w:val="20"/>
        </w:rPr>
        <w:t>Proto</w:t>
      </w:r>
      <w:r>
        <w:rPr>
          <w:rFonts w:ascii="Bookman Old Style" w:hAnsi="Bookman Old Style" w:cs="Bookman Old Style"/>
          <w:b w:val="0"/>
          <w:bCs/>
          <w:sz w:val="20"/>
        </w:rPr>
        <w:t>kólarne przejęcie terenu budowy</w:t>
      </w:r>
      <w:r w:rsidRPr="00E065E4">
        <w:rPr>
          <w:rFonts w:ascii="Bookman Old Style" w:hAnsi="Bookman Old Style" w:cs="Bookman Old Style"/>
          <w:b w:val="0"/>
          <w:bCs/>
          <w:sz w:val="20"/>
        </w:rPr>
        <w:t>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/>
          <w:sz w:val="20"/>
        </w:rPr>
        <w:t xml:space="preserve">Wykonawca przejmuje  na czas od przekazania placu budowy do odbioru końcowego realizacji umowy odpowiedzialność prawną za </w:t>
      </w:r>
      <w:r>
        <w:rPr>
          <w:rFonts w:ascii="Bookman Old Style" w:hAnsi="Bookman Old Style" w:cs="Bookman Old Style"/>
          <w:b w:val="0"/>
          <w:bCs/>
          <w:sz w:val="20"/>
        </w:rPr>
        <w:br/>
      </w:r>
      <w:r w:rsidRPr="00E065E4">
        <w:rPr>
          <w:rFonts w:ascii="Bookman Old Style" w:hAnsi="Bookman Old Style" w:cs="Bookman Old Style"/>
          <w:b w:val="0"/>
          <w:bCs/>
          <w:sz w:val="20"/>
        </w:rPr>
        <w:t>przejęty teren budowy.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</w:p>
    <w:p w14:paraId="0CE17A6F" w14:textId="77777777" w:rsidR="00E16FAD" w:rsidRPr="00E065E4" w:rsidRDefault="00E16FAD" w:rsidP="00E16FAD">
      <w:pPr>
        <w:pStyle w:val="Tytu"/>
        <w:tabs>
          <w:tab w:val="left" w:pos="1260"/>
        </w:tabs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122A9D3" w14:textId="77777777" w:rsidR="00E16FAD" w:rsidRPr="001D54C8" w:rsidRDefault="00E16FAD" w:rsidP="00E16FA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</w:rPr>
      </w:pPr>
      <w:r w:rsidRPr="00E065E4">
        <w:rPr>
          <w:rFonts w:ascii="Bookman Old Style" w:hAnsi="Bookman Old Style" w:cs="Bookman Old Style"/>
        </w:rPr>
        <w:t>Utrzymanie porządku na  terenie budowy  oraz</w:t>
      </w:r>
      <w:r>
        <w:rPr>
          <w:rFonts w:ascii="Bookman Old Style" w:hAnsi="Bookman Old Style" w:cs="Bookman Old Style"/>
        </w:rPr>
        <w:t xml:space="preserve"> wokół niego. Wykonawca ponosi </w:t>
      </w:r>
      <w:r w:rsidRPr="00E065E4">
        <w:rPr>
          <w:rFonts w:ascii="Bookman Old Style" w:hAnsi="Bookman Old Style" w:cs="Bookman Old Style"/>
        </w:rPr>
        <w:t>w tym</w:t>
      </w:r>
      <w:r>
        <w:rPr>
          <w:rFonts w:ascii="Bookman Old Style" w:hAnsi="Bookman Old Style" w:cs="Bookman Old Style"/>
        </w:rPr>
        <w:br/>
      </w:r>
      <w:r w:rsidRPr="00E065E4">
        <w:rPr>
          <w:rFonts w:ascii="Bookman Old Style" w:hAnsi="Bookman Old Style" w:cs="Bookman Old Style"/>
        </w:rPr>
        <w:t xml:space="preserve">zakresie pełną </w:t>
      </w:r>
      <w:r>
        <w:rPr>
          <w:rFonts w:ascii="Bookman Old Style" w:hAnsi="Bookman Old Style" w:cs="Bookman Old Style"/>
        </w:rPr>
        <w:t>odpowiedzialność  przed policją</w:t>
      </w:r>
      <w:r w:rsidRPr="00E065E4">
        <w:rPr>
          <w:rFonts w:ascii="Bookman Old Style" w:hAnsi="Bookman Old Style" w:cs="Bookman Old Style"/>
        </w:rPr>
        <w:t xml:space="preserve">, strażą miejską i innymi służbami </w:t>
      </w:r>
      <w:r>
        <w:rPr>
          <w:rFonts w:ascii="Bookman Old Style" w:hAnsi="Bookman Old Style" w:cs="Bookman Old Style"/>
        </w:rPr>
        <w:br/>
      </w:r>
      <w:r w:rsidRPr="00E065E4">
        <w:rPr>
          <w:rFonts w:ascii="Bookman Old Style" w:hAnsi="Bookman Old Style" w:cs="Bookman Old Style"/>
        </w:rPr>
        <w:t>publicznymi.</w:t>
      </w:r>
    </w:p>
    <w:p w14:paraId="69D9D1A7" w14:textId="77777777" w:rsidR="00E16FAD" w:rsidRPr="00E065E4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</w:rPr>
      </w:pPr>
    </w:p>
    <w:p w14:paraId="644CD0E0" w14:textId="77777777" w:rsidR="00E16FAD" w:rsidRPr="00A14747" w:rsidRDefault="00E16FAD" w:rsidP="00E16FA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Wykonawca ponosi </w:t>
      </w:r>
      <w:r w:rsidRPr="00E065E4">
        <w:rPr>
          <w:rFonts w:ascii="Bookman Old Style" w:hAnsi="Bookman Old Style" w:cs="Bookman Old Style"/>
        </w:rPr>
        <w:t>wszelką odpowiedzialność za szkody wyrządzone podczas wykonywania przed</w:t>
      </w:r>
      <w:r>
        <w:rPr>
          <w:rFonts w:ascii="Bookman Old Style" w:hAnsi="Bookman Old Style" w:cs="Bookman Old Style"/>
        </w:rPr>
        <w:t>miotu umowy  własnym działaniem</w:t>
      </w:r>
      <w:r w:rsidRPr="00E065E4">
        <w:rPr>
          <w:rFonts w:ascii="Bookman Old Style" w:hAnsi="Bookman Old Style" w:cs="Bookman Old Style"/>
        </w:rPr>
        <w:t>, osobom trzecim na  terenie budowy i na terenie przyległym do terenu budowy w stopniu całkowicie zwalniającym od odpowiedzialności Zamawiającego.</w:t>
      </w:r>
    </w:p>
    <w:p w14:paraId="71F62013" w14:textId="77777777" w:rsidR="00E16FAD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</w:rPr>
      </w:pPr>
    </w:p>
    <w:p w14:paraId="0A397F07" w14:textId="77777777" w:rsidR="00E16FAD" w:rsidRPr="00B07955" w:rsidRDefault="00E16FAD" w:rsidP="00E16FA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A14747">
        <w:rPr>
          <w:rFonts w:ascii="Bookman Old Style" w:hAnsi="Bookman Old Style"/>
        </w:rPr>
        <w:lastRenderedPageBreak/>
        <w:t xml:space="preserve">  Wykonawca jest zobowiązany ponosić koszty nałożonych na niego kar związanych </w:t>
      </w:r>
      <w:r>
        <w:rPr>
          <w:rFonts w:ascii="Bookman Old Style" w:hAnsi="Bookman Old Style"/>
        </w:rPr>
        <w:br/>
      </w:r>
      <w:r w:rsidRPr="00A14747">
        <w:rPr>
          <w:rFonts w:ascii="Bookman Old Style" w:hAnsi="Bookman Old Style"/>
        </w:rPr>
        <w:t>z naruszeniem przez Wykonawcę przepisów dotyczących dopuszczalnych obciążeń osi pojazdów lub koszty naprawy uszkodzonych z jego winy dróg kołowych, szynowych, wodnych lub obiektów</w:t>
      </w:r>
      <w:r w:rsidRPr="00A14747">
        <w:rPr>
          <w:rFonts w:ascii="Bookman Old Style" w:hAnsi="Bookman Old Style"/>
          <w:sz w:val="18"/>
          <w:szCs w:val="18"/>
        </w:rPr>
        <w:t xml:space="preserve"> inżynierskich.</w:t>
      </w:r>
    </w:p>
    <w:p w14:paraId="5ACAE86A" w14:textId="77777777" w:rsidR="00E16FAD" w:rsidRPr="00A14747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3542FF2E" w14:textId="77777777" w:rsidR="00E16FAD" w:rsidRPr="00B07955" w:rsidRDefault="00E16FAD" w:rsidP="00E16FAD">
      <w:pPr>
        <w:numPr>
          <w:ilvl w:val="0"/>
          <w:numId w:val="5"/>
        </w:num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</w:rPr>
      </w:pPr>
      <w:r w:rsidRPr="00B07955">
        <w:rPr>
          <w:rFonts w:ascii="Bookman Old Style" w:hAnsi="Bookman Old Style"/>
          <w:snapToGrid w:val="0"/>
        </w:rPr>
        <w:t xml:space="preserve">Zamawiający zwraca szczególną uwagę na konieczność ochrony reperów oraz słupków granicznych </w:t>
      </w:r>
      <w:r>
        <w:rPr>
          <w:rFonts w:ascii="Bookman Old Style" w:hAnsi="Bookman Old Style"/>
          <w:snapToGrid w:val="0"/>
        </w:rPr>
        <w:t xml:space="preserve">geodezyjnych punktów pomiarowych osnowy geodezyjnej </w:t>
      </w:r>
      <w:r w:rsidRPr="00B07955">
        <w:rPr>
          <w:rFonts w:ascii="Bookman Old Style" w:hAnsi="Bookman Old Style"/>
          <w:snapToGrid w:val="0"/>
        </w:rPr>
        <w:t xml:space="preserve">w czasie realizacji inwestycji. </w:t>
      </w:r>
      <w:r>
        <w:rPr>
          <w:rFonts w:ascii="Bookman Old Style" w:hAnsi="Bookman Old Style"/>
          <w:snapToGrid w:val="0"/>
        </w:rPr>
        <w:t>W przypadku uszkodzenia ww. elementów Wykonawca na własny koszt odtworzy uszkodzone elementy wraz z wykonaniem niezbędnych pomiarów i związanej z tym dokumentacji. W przypadku</w:t>
      </w:r>
      <w:r w:rsidRPr="00B07955">
        <w:rPr>
          <w:rFonts w:ascii="Bookman Old Style" w:hAnsi="Bookman Old Style"/>
          <w:snapToGrid w:val="0"/>
        </w:rPr>
        <w:t xml:space="preserve"> usunięcia </w:t>
      </w:r>
      <w:proofErr w:type="spellStart"/>
      <w:r w:rsidRPr="00B07955">
        <w:rPr>
          <w:rFonts w:ascii="Bookman Old Style" w:hAnsi="Bookman Old Style"/>
          <w:snapToGrid w:val="0"/>
        </w:rPr>
        <w:t>reperu</w:t>
      </w:r>
      <w:proofErr w:type="spellEnd"/>
      <w:r w:rsidRPr="00B07955">
        <w:rPr>
          <w:rFonts w:ascii="Bookman Old Style" w:hAnsi="Bookman Old Style"/>
          <w:snapToGrid w:val="0"/>
        </w:rPr>
        <w:t xml:space="preserve">, fakt ten należy zgłosić do Powiatowego Ośrodka Dokumentacji Geodezyjnej i Kartograficznej. </w:t>
      </w:r>
    </w:p>
    <w:p w14:paraId="664444ED" w14:textId="77777777" w:rsidR="00E16FAD" w:rsidRPr="00E065E4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</w:rPr>
      </w:pPr>
    </w:p>
    <w:p w14:paraId="6415214C" w14:textId="77777777" w:rsidR="00E16FAD" w:rsidRDefault="00E16FAD" w:rsidP="00E16FAD">
      <w:pPr>
        <w:pStyle w:val="Skrconyadreszwrotny"/>
        <w:numPr>
          <w:ilvl w:val="0"/>
          <w:numId w:val="5"/>
        </w:numPr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F74A8A">
        <w:rPr>
          <w:rFonts w:ascii="Bookman Old Style" w:hAnsi="Bookman Old Style" w:cs="Bookman Old Style"/>
          <w:bCs/>
          <w:sz w:val="20"/>
          <w:szCs w:val="20"/>
        </w:rPr>
        <w:t>Wykonawca we własnym zakresie zapewn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ia sobie miejsce odwozu ziemi </w:t>
      </w:r>
      <w:r>
        <w:rPr>
          <w:rFonts w:ascii="Bookman Old Style" w:hAnsi="Bookman Old Style" w:cs="Bookman Old Style"/>
          <w:bCs/>
          <w:sz w:val="20"/>
          <w:szCs w:val="20"/>
        </w:rPr>
        <w:br/>
      </w:r>
      <w:r w:rsidRPr="00F74A8A">
        <w:rPr>
          <w:rFonts w:ascii="Bookman Old Style" w:hAnsi="Bookman Old Style" w:cs="Bookman Old Style"/>
          <w:bCs/>
          <w:sz w:val="20"/>
          <w:szCs w:val="20"/>
        </w:rPr>
        <w:t>i gruzu oraz ponosi  wszelkie konsekwencje prawne z tym związane.</w:t>
      </w:r>
    </w:p>
    <w:p w14:paraId="19AB3B5A" w14:textId="77777777" w:rsidR="00E16FAD" w:rsidRPr="00F74A8A" w:rsidRDefault="00E16FAD" w:rsidP="00E16FAD">
      <w:pPr>
        <w:pStyle w:val="Skrconyadreszwrotny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59109DE5" w14:textId="77777777" w:rsidR="00E16FAD" w:rsidRPr="00E065E4" w:rsidRDefault="00E16FAD" w:rsidP="00E16FA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</w:rPr>
      </w:pPr>
      <w:r w:rsidRPr="00E065E4">
        <w:rPr>
          <w:rFonts w:ascii="Bookman Old Style" w:hAnsi="Bookman Old Style" w:cs="Bookman Old Style"/>
        </w:rPr>
        <w:t>Dbałość o przestrzeganie przepisów  ochrony środowiska.</w:t>
      </w:r>
    </w:p>
    <w:p w14:paraId="6D864EDA" w14:textId="77777777" w:rsidR="00E16FAD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E065E4">
        <w:rPr>
          <w:rFonts w:ascii="Bookman Old Style" w:hAnsi="Bookman Old Style" w:cs="Bookman Old Style"/>
        </w:rPr>
        <w:t xml:space="preserve">           Wykonawca  ponosi pełną odpowiedzialność za naruszenie  pr</w:t>
      </w:r>
      <w:r>
        <w:rPr>
          <w:rFonts w:ascii="Bookman Old Style" w:hAnsi="Bookman Old Style" w:cs="Bookman Old Style"/>
        </w:rPr>
        <w:t>zepisów dotyczących</w:t>
      </w:r>
      <w:r>
        <w:rPr>
          <w:rFonts w:ascii="Bookman Old Style" w:hAnsi="Bookman Old Style" w:cs="Bookman Old Style"/>
        </w:rPr>
        <w:br/>
        <w:t xml:space="preserve">           </w:t>
      </w:r>
      <w:r w:rsidRPr="00E065E4">
        <w:rPr>
          <w:rFonts w:ascii="Bookman Old Style" w:hAnsi="Bookman Old Style" w:cs="Bookman Old Style"/>
        </w:rPr>
        <w:t xml:space="preserve">ochrony środowiska  na terenie budowy i na terenie przyległym </w:t>
      </w:r>
      <w:r>
        <w:rPr>
          <w:rFonts w:ascii="Bookman Old Style" w:hAnsi="Bookman Old Style" w:cs="Bookman Old Style"/>
        </w:rPr>
        <w:t xml:space="preserve"> do terenu budowy. </w:t>
      </w:r>
      <w:r>
        <w:rPr>
          <w:rFonts w:ascii="Bookman Old Style" w:hAnsi="Bookman Old Style" w:cs="Bookman Old Style"/>
        </w:rPr>
        <w:br/>
        <w:t xml:space="preserve">           </w:t>
      </w:r>
      <w:r w:rsidRPr="00E065E4">
        <w:rPr>
          <w:rFonts w:ascii="Bookman Old Style" w:hAnsi="Bookman Old Style" w:cs="Bookman Old Style"/>
        </w:rPr>
        <w:t xml:space="preserve">Wszelkie kary  związane z zanieczyszczeniem  środowiska </w:t>
      </w:r>
      <w:r>
        <w:rPr>
          <w:rFonts w:ascii="Bookman Old Style" w:hAnsi="Bookman Old Style" w:cs="Bookman Old Style"/>
        </w:rPr>
        <w:t xml:space="preserve"> oraz niewłaściwym </w:t>
      </w:r>
      <w:r>
        <w:rPr>
          <w:rFonts w:ascii="Bookman Old Style" w:hAnsi="Bookman Old Style" w:cs="Bookman Old Style"/>
        </w:rPr>
        <w:br/>
        <w:t xml:space="preserve">           </w:t>
      </w:r>
      <w:r w:rsidRPr="00E065E4">
        <w:rPr>
          <w:rFonts w:ascii="Bookman Old Style" w:hAnsi="Bookman Old Style" w:cs="Bookman Old Style"/>
        </w:rPr>
        <w:t xml:space="preserve"> postępowaniem z odpadami  obciążają Wykonawcę.</w:t>
      </w:r>
    </w:p>
    <w:p w14:paraId="548BFA47" w14:textId="77777777" w:rsidR="00E16FAD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</w:rPr>
      </w:pPr>
    </w:p>
    <w:p w14:paraId="190D6404" w14:textId="77777777" w:rsidR="00E16FAD" w:rsidRPr="00C92D67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10.  </w:t>
      </w:r>
      <w:r w:rsidRPr="00E065E4">
        <w:rPr>
          <w:rFonts w:ascii="Bookman Old Style" w:hAnsi="Bookman Old Style" w:cs="Bookman Old Style"/>
        </w:rPr>
        <w:t>Prowadzenie  następujących dokumentów  w związku z wykonywaniem przedmiotu</w:t>
      </w:r>
      <w:r>
        <w:rPr>
          <w:rFonts w:ascii="Bookman Old Style" w:hAnsi="Bookman Old Style" w:cs="Bookman Old Style"/>
        </w:rPr>
        <w:br/>
        <w:t xml:space="preserve">           </w:t>
      </w:r>
      <w:r w:rsidRPr="00E065E4">
        <w:rPr>
          <w:rFonts w:ascii="Bookman Old Style" w:hAnsi="Bookman Old Style" w:cs="Bookman Old Style"/>
        </w:rPr>
        <w:t xml:space="preserve"> umowy:</w:t>
      </w:r>
    </w:p>
    <w:p w14:paraId="31C2A859" w14:textId="77777777" w:rsidR="00E16FAD" w:rsidRPr="00E065E4" w:rsidRDefault="00E16FAD" w:rsidP="00E16FAD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spacing w:line="252" w:lineRule="atLeast"/>
        <w:ind w:left="1440" w:hanging="360"/>
        <w:jc w:val="both"/>
        <w:rPr>
          <w:rFonts w:ascii="Bookman Old Style" w:hAnsi="Bookman Old Style" w:cs="Bookman Old Style"/>
        </w:rPr>
      </w:pPr>
      <w:r w:rsidRPr="00E065E4">
        <w:rPr>
          <w:rFonts w:ascii="Bookman Old Style" w:hAnsi="Bookman Old Style" w:cs="Bookman Old Style"/>
          <w:b/>
          <w:bCs/>
        </w:rPr>
        <w:t>Dziennika budowy</w:t>
      </w:r>
      <w:r w:rsidRPr="00E065E4">
        <w:rPr>
          <w:rFonts w:ascii="Bookman Old Style" w:hAnsi="Bookman Old Style" w:cs="Bookman Old Style"/>
        </w:rPr>
        <w:t xml:space="preserve"> który będzie  dostępny dla Zamawiającego  celem dokonywania wpisów i potwierdzeń.</w:t>
      </w:r>
    </w:p>
    <w:p w14:paraId="13C12F55" w14:textId="77777777" w:rsidR="00E16FAD" w:rsidRPr="00E065E4" w:rsidRDefault="00E16FAD" w:rsidP="00E16FAD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spacing w:line="252" w:lineRule="atLeast"/>
        <w:ind w:left="1440" w:hanging="360"/>
        <w:jc w:val="both"/>
        <w:rPr>
          <w:rFonts w:ascii="Bookman Old Style" w:hAnsi="Bookman Old Style" w:cs="Bookman Old Style"/>
          <w:b/>
          <w:bCs/>
        </w:rPr>
      </w:pPr>
      <w:r w:rsidRPr="00E065E4">
        <w:rPr>
          <w:rFonts w:ascii="Bookman Old Style" w:hAnsi="Bookman Old Style" w:cs="Bookman Old Style"/>
          <w:b/>
          <w:bCs/>
        </w:rPr>
        <w:t>Księgi obmiarów</w:t>
      </w:r>
    </w:p>
    <w:p w14:paraId="6F615452" w14:textId="5B1C7EC0" w:rsidR="00E16FAD" w:rsidRPr="001677E5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11. </w:t>
      </w:r>
      <w:r w:rsidRPr="00E065E4">
        <w:rPr>
          <w:rFonts w:ascii="Bookman Old Style" w:hAnsi="Bookman Old Style" w:cs="Bookman Old Style"/>
        </w:rPr>
        <w:t>Opracowanie i przekaz</w:t>
      </w:r>
      <w:r>
        <w:rPr>
          <w:rFonts w:ascii="Bookman Old Style" w:hAnsi="Bookman Old Style" w:cs="Bookman Old Style"/>
        </w:rPr>
        <w:t xml:space="preserve">anie na dzień zgłoszenia do odbioru końcowego  </w:t>
      </w:r>
      <w:r w:rsidRPr="00E065E4">
        <w:rPr>
          <w:rFonts w:ascii="Bookman Old Style" w:hAnsi="Bookman Old Style" w:cs="Bookman Old Style"/>
        </w:rPr>
        <w:t xml:space="preserve"> Zamawiającemu </w:t>
      </w:r>
      <w:r w:rsidRPr="00E065E4">
        <w:rPr>
          <w:rFonts w:ascii="Bookman Old Style" w:hAnsi="Bookman Old Style" w:cs="Bookman Old Style"/>
        </w:rPr>
        <w:br/>
        <w:t xml:space="preserve">      </w:t>
      </w:r>
      <w:r>
        <w:rPr>
          <w:rFonts w:ascii="Bookman Old Style" w:hAnsi="Bookman Old Style" w:cs="Bookman Old Style"/>
        </w:rPr>
        <w:t xml:space="preserve">    </w:t>
      </w:r>
      <w:r w:rsidRPr="00E065E4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operatu kolaudacyjnego wraz ze wszystkimi wymaganymi atestami, certyfikatami, </w:t>
      </w:r>
      <w:r>
        <w:rPr>
          <w:rFonts w:ascii="Bookman Old Style" w:hAnsi="Bookman Old Style" w:cs="Bookman Old Style"/>
        </w:rPr>
        <w:br/>
        <w:t xml:space="preserve">            aprobatami technicznymi, wynikami badań, inwentaryzacją </w:t>
      </w:r>
      <w:r w:rsidRPr="001677E5">
        <w:rPr>
          <w:rFonts w:ascii="Bookman Old Style" w:hAnsi="Bookman Old Style" w:cs="Bookman Old Style"/>
        </w:rPr>
        <w:t>geodezyjną powykonawczą.</w:t>
      </w:r>
    </w:p>
    <w:p w14:paraId="03ECBC9D" w14:textId="77777777" w:rsidR="00E16FAD" w:rsidRPr="00C91123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C91123">
        <w:rPr>
          <w:rFonts w:ascii="Bookman Old Style" w:hAnsi="Bookman Old Style" w:cs="Bookman Old Style"/>
        </w:rPr>
        <w:t xml:space="preserve">   12. Uporządkowanie terenu budowy po zakończeniu robót i przekazanie go</w:t>
      </w:r>
      <w:r w:rsidRPr="00C91123">
        <w:rPr>
          <w:rFonts w:ascii="Bookman Old Style" w:hAnsi="Bookman Old Style" w:cs="Bookman Old Style"/>
        </w:rPr>
        <w:br/>
        <w:t xml:space="preserve">            Zamawiającemu w terminie ustalonym w § 2, ust.2.</w:t>
      </w:r>
    </w:p>
    <w:p w14:paraId="2C0C7906" w14:textId="77777777" w:rsidR="00E16FAD" w:rsidRPr="00E065E4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</w:p>
    <w:p w14:paraId="758BB88A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683">
        <w:rPr>
          <w:rFonts w:ascii="Bookman Old Style" w:hAnsi="Bookman Old Style" w:cs="Bookman Old Style"/>
          <w:sz w:val="22"/>
          <w:szCs w:val="22"/>
        </w:rPr>
        <w:t>§ 5</w:t>
      </w:r>
    </w:p>
    <w:p w14:paraId="0C336C6A" w14:textId="77777777" w:rsidR="00E16FAD" w:rsidRPr="00E16FAD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ind w:left="900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MATERIAŁY</w:t>
      </w:r>
    </w:p>
    <w:p w14:paraId="2BD2CFBD" w14:textId="77777777" w:rsidR="00E16FAD" w:rsidRPr="00BD0683" w:rsidRDefault="00E16FAD" w:rsidP="00E16FAD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color w:val="0000FF"/>
          <w:sz w:val="22"/>
          <w:szCs w:val="22"/>
        </w:rPr>
      </w:pPr>
      <w:r w:rsidRPr="00BD0683">
        <w:rPr>
          <w:rFonts w:ascii="Bookman Old Style" w:hAnsi="Bookman Old Style" w:cs="Bookman Old Style"/>
          <w:color w:val="0000FF"/>
          <w:sz w:val="22"/>
          <w:szCs w:val="22"/>
        </w:rPr>
        <w:t xml:space="preserve">    </w:t>
      </w:r>
    </w:p>
    <w:p w14:paraId="51784619" w14:textId="77777777" w:rsidR="00E16FAD" w:rsidRPr="00817DA7" w:rsidRDefault="00E16FAD" w:rsidP="00E16FAD">
      <w:pPr>
        <w:pStyle w:val="Tekstpodstawowy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</w:rPr>
      </w:pPr>
      <w:r w:rsidRPr="00817DA7">
        <w:rPr>
          <w:rFonts w:ascii="Bookman Old Style" w:hAnsi="Bookman Old Style" w:cs="Bookman Old Style"/>
        </w:rPr>
        <w:t>Wykonawca zobowiązuje się wykonać przedmiot umowy z materiałów własnych. Materiały powinny odpowiadać wymogom  Szczegółowych Specyfikacji Technicznych.</w:t>
      </w:r>
    </w:p>
    <w:p w14:paraId="0E260F04" w14:textId="77777777" w:rsidR="00E16FAD" w:rsidRPr="00817DA7" w:rsidRDefault="00E16FAD" w:rsidP="00E16FAD">
      <w:pPr>
        <w:pStyle w:val="Tekstpodstawowy"/>
        <w:ind w:left="360"/>
        <w:jc w:val="both"/>
        <w:rPr>
          <w:rFonts w:ascii="Bookman Old Style" w:hAnsi="Bookman Old Style" w:cs="Bookman Old Style"/>
        </w:rPr>
      </w:pPr>
    </w:p>
    <w:p w14:paraId="651ACF70" w14:textId="63FC24CB" w:rsidR="00E16FAD" w:rsidRPr="00817DA7" w:rsidRDefault="00E16FAD" w:rsidP="00E16FAD">
      <w:pPr>
        <w:pStyle w:val="Tekstpodstawowy"/>
        <w:numPr>
          <w:ilvl w:val="0"/>
          <w:numId w:val="3"/>
        </w:numPr>
        <w:spacing w:after="0"/>
        <w:jc w:val="both"/>
        <w:rPr>
          <w:rFonts w:ascii="Bookman Old Style" w:hAnsi="Bookman Old Style" w:cs="Bookman Old Style"/>
        </w:rPr>
      </w:pPr>
      <w:r w:rsidRPr="00817DA7">
        <w:rPr>
          <w:rFonts w:ascii="Bookman Old Style" w:hAnsi="Bookman Old Style" w:cs="Bookman Old Style"/>
        </w:rPr>
        <w:t>Wykonawca zobowiązuje się prowadzić zgodną z przepisami kontrolę jakości materiałów i robót.</w:t>
      </w:r>
    </w:p>
    <w:p w14:paraId="5094E45D" w14:textId="77777777" w:rsidR="00E16FAD" w:rsidRPr="00817DA7" w:rsidRDefault="00E16FAD" w:rsidP="00E16FAD">
      <w:pPr>
        <w:pStyle w:val="Tekstpodstawowy"/>
        <w:ind w:left="720"/>
        <w:jc w:val="both"/>
        <w:rPr>
          <w:rFonts w:ascii="Bookman Old Style" w:hAnsi="Bookman Old Style" w:cs="Bookman Old Style"/>
        </w:rPr>
      </w:pPr>
    </w:p>
    <w:p w14:paraId="0F31E776" w14:textId="46C76073" w:rsidR="00E16FAD" w:rsidRPr="00817DA7" w:rsidRDefault="00E16FAD" w:rsidP="00817DA7">
      <w:pPr>
        <w:pStyle w:val="Tekstpodstawowy"/>
        <w:ind w:left="360"/>
        <w:jc w:val="both"/>
        <w:rPr>
          <w:rFonts w:ascii="Bookman Old Style" w:hAnsi="Bookman Old Style"/>
        </w:rPr>
      </w:pPr>
      <w:r w:rsidRPr="00817DA7">
        <w:rPr>
          <w:rFonts w:ascii="Bookman Old Style" w:hAnsi="Bookman Old Style"/>
        </w:rPr>
        <w:t xml:space="preserve">3.  Wszystkie materiały pochodzące z rozbiórki, a nadające się do ponownego wbudowania  </w:t>
      </w:r>
      <w:r w:rsidRPr="00817DA7">
        <w:rPr>
          <w:rFonts w:ascii="Bookman Old Style" w:hAnsi="Bookman Old Style"/>
        </w:rPr>
        <w:br/>
        <w:t xml:space="preserve">     są własnością Zamawiającego i należy je przewieźć w miejsce przez niego </w:t>
      </w:r>
      <w:r w:rsidRPr="00817DA7">
        <w:rPr>
          <w:rFonts w:ascii="Bookman Old Style" w:hAnsi="Bookman Old Style"/>
        </w:rPr>
        <w:br/>
        <w:t xml:space="preserve">     wskazane lub na teren zaplecza technicznego ZDP (przewiezienie obejmuje załadunek </w:t>
      </w:r>
      <w:r w:rsidRPr="00817DA7">
        <w:rPr>
          <w:rFonts w:ascii="Bookman Old Style" w:hAnsi="Bookman Old Style"/>
        </w:rPr>
        <w:br/>
        <w:t xml:space="preserve">     i rozładunek materiałów w sposób nie powodujący ich uszkodzenia,</w:t>
      </w:r>
      <w:r w:rsidRPr="00817DA7">
        <w:rPr>
          <w:rFonts w:ascii="Bookman Old Style" w:hAnsi="Bookman Old Style"/>
          <w:color w:val="FF0000"/>
        </w:rPr>
        <w:t xml:space="preserve"> </w:t>
      </w:r>
      <w:r w:rsidRPr="00817DA7">
        <w:rPr>
          <w:rFonts w:ascii="Bookman Old Style" w:hAnsi="Bookman Old Style"/>
        </w:rPr>
        <w:t xml:space="preserve">zarówno na placu </w:t>
      </w:r>
      <w:r w:rsidRPr="00817DA7">
        <w:rPr>
          <w:rFonts w:ascii="Bookman Old Style" w:hAnsi="Bookman Old Style"/>
        </w:rPr>
        <w:br/>
        <w:t xml:space="preserve">     budowy jak również na miejscu składowania wskazanym przez Zamawiającego).</w:t>
      </w:r>
    </w:p>
    <w:p w14:paraId="088965D9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b w:val="0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1A14F05B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30558137" w14:textId="77777777" w:rsidR="00E16FAD" w:rsidRDefault="00E16FAD" w:rsidP="00E16FAD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7179F">
        <w:rPr>
          <w:rFonts w:ascii="Bookman Old Style" w:hAnsi="Bookman Old Style"/>
          <w:b w:val="0"/>
          <w:sz w:val="20"/>
        </w:rPr>
        <w:t xml:space="preserve">1. </w:t>
      </w:r>
      <w:r>
        <w:rPr>
          <w:rFonts w:ascii="Bookman Old Style" w:hAnsi="Bookman Old Style"/>
          <w:b w:val="0"/>
          <w:sz w:val="20"/>
        </w:rPr>
        <w:t>Wstępne w</w:t>
      </w:r>
      <w:r w:rsidRPr="0057179F">
        <w:rPr>
          <w:rFonts w:ascii="Bookman Old Style" w:hAnsi="Bookman Old Style"/>
          <w:b w:val="0"/>
          <w:sz w:val="20"/>
        </w:rPr>
        <w:t xml:space="preserve">ynagrodzenie za wykonanie przedmiotu umowy określonego w </w:t>
      </w:r>
      <w:r w:rsidRPr="00E16FAD"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Pr="0057179F">
        <w:rPr>
          <w:rFonts w:ascii="Bookman Old Style" w:hAnsi="Bookman Old Style"/>
          <w:b w:val="0"/>
          <w:sz w:val="20"/>
        </w:rPr>
        <w:t xml:space="preserve">strony ustalają </w:t>
      </w:r>
      <w:r w:rsidRPr="0057179F">
        <w:rPr>
          <w:rFonts w:ascii="Bookman Old Style" w:hAnsi="Bookman Old Style"/>
          <w:b w:val="0"/>
          <w:sz w:val="20"/>
        </w:rPr>
        <w:br/>
        <w:t xml:space="preserve">    </w:t>
      </w:r>
      <w:r>
        <w:rPr>
          <w:rFonts w:ascii="Bookman Old Style" w:hAnsi="Bookman Old Style"/>
          <w:b w:val="0"/>
          <w:sz w:val="20"/>
        </w:rPr>
        <w:t xml:space="preserve"> </w:t>
      </w:r>
      <w:r w:rsidRPr="0057179F">
        <w:rPr>
          <w:rFonts w:ascii="Bookman Old Style" w:hAnsi="Bookman Old Style"/>
          <w:b w:val="0"/>
          <w:sz w:val="20"/>
        </w:rPr>
        <w:t>zgodnie  z ofertą  w następującej wysokości:</w:t>
      </w:r>
    </w:p>
    <w:p w14:paraId="5B4AF09F" w14:textId="77777777" w:rsidR="00E16FAD" w:rsidRPr="0057179F" w:rsidRDefault="00E16FAD" w:rsidP="00E16FAD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4FDF534" w14:textId="77777777" w:rsidR="00E16FAD" w:rsidRPr="0057179F" w:rsidRDefault="00E16FAD" w:rsidP="00E16FAD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7179F">
        <w:rPr>
          <w:rFonts w:ascii="Bookman Old Style" w:hAnsi="Bookman Old Style"/>
          <w:b w:val="0"/>
          <w:sz w:val="20"/>
        </w:rPr>
        <w:t xml:space="preserve">   ………………</w:t>
      </w:r>
      <w:r>
        <w:rPr>
          <w:rFonts w:ascii="Bookman Old Style" w:hAnsi="Bookman Old Style"/>
          <w:b w:val="0"/>
          <w:sz w:val="20"/>
        </w:rPr>
        <w:t xml:space="preserve">…. zł netto    słownie złotych: </w:t>
      </w:r>
      <w:r w:rsidRPr="0057179F">
        <w:rPr>
          <w:rFonts w:ascii="Bookman Old Style" w:hAnsi="Bookman Old Style"/>
          <w:b w:val="0"/>
          <w:sz w:val="20"/>
        </w:rPr>
        <w:t xml:space="preserve">……………………………………………….  </w:t>
      </w:r>
    </w:p>
    <w:p w14:paraId="7DB4A5E0" w14:textId="77777777" w:rsidR="00E16FAD" w:rsidRPr="00BD0683" w:rsidRDefault="00E16FAD" w:rsidP="00E16FAD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</w:t>
      </w:r>
      <w:r w:rsidRPr="00BD0683">
        <w:rPr>
          <w:rFonts w:ascii="Bookman Old Style" w:hAnsi="Bookman Old Style"/>
          <w:b w:val="0"/>
          <w:sz w:val="20"/>
        </w:rPr>
        <w:t>………… zł podatek  VAT   słownie złotych</w:t>
      </w:r>
      <w:r>
        <w:rPr>
          <w:rFonts w:ascii="Bookman Old Style" w:hAnsi="Bookman Old Style"/>
          <w:b w:val="0"/>
          <w:sz w:val="20"/>
        </w:rPr>
        <w:t xml:space="preserve">: </w:t>
      </w:r>
      <w:r w:rsidRPr="00BD0683">
        <w:rPr>
          <w:rFonts w:ascii="Bookman Old Style" w:hAnsi="Bookman Old Style"/>
          <w:b w:val="0"/>
          <w:sz w:val="20"/>
        </w:rPr>
        <w:t xml:space="preserve"> ……………………………………………….  </w:t>
      </w:r>
    </w:p>
    <w:p w14:paraId="164C885A" w14:textId="77777777" w:rsidR="00E16FAD" w:rsidRDefault="00E16FAD" w:rsidP="00E16FAD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</w:t>
      </w:r>
      <w:r w:rsidRPr="00905FA0">
        <w:rPr>
          <w:rFonts w:ascii="Bookman Old Style" w:hAnsi="Bookman Old Style"/>
          <w:b w:val="0"/>
          <w:sz w:val="20"/>
        </w:rPr>
        <w:t>…………………</w:t>
      </w:r>
      <w:r>
        <w:rPr>
          <w:rFonts w:ascii="Bookman Old Style" w:hAnsi="Bookman Old Style"/>
          <w:b w:val="0"/>
          <w:sz w:val="20"/>
        </w:rPr>
        <w:t xml:space="preserve">. zł  brutto    słownie złotych: </w:t>
      </w:r>
      <w:r w:rsidRPr="00905FA0">
        <w:rPr>
          <w:rFonts w:ascii="Bookman Old Style" w:hAnsi="Bookman Old Style"/>
          <w:b w:val="0"/>
          <w:sz w:val="20"/>
        </w:rPr>
        <w:t xml:space="preserve"> ……………………………………………….  </w:t>
      </w:r>
    </w:p>
    <w:p w14:paraId="11178F7C" w14:textId="77777777" w:rsidR="00E16FAD" w:rsidRPr="00905FA0" w:rsidRDefault="00E16FAD" w:rsidP="00E16FAD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</w:p>
    <w:p w14:paraId="1395DB11" w14:textId="77777777" w:rsidR="00817DA7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 w:rsidRPr="00B05A96">
        <w:rPr>
          <w:rFonts w:ascii="Bookman Old Style" w:hAnsi="Bookman Old Style"/>
          <w:b w:val="0"/>
          <w:sz w:val="20"/>
        </w:rPr>
        <w:t xml:space="preserve">2. Wynagrodzenie zawiera podatek VAT oraz wszystkie koszty związane z wykonaniem </w:t>
      </w:r>
      <w:r>
        <w:rPr>
          <w:rFonts w:ascii="Bookman Old Style" w:hAnsi="Bookman Old Style"/>
          <w:b w:val="0"/>
          <w:sz w:val="20"/>
        </w:rPr>
        <w:br/>
        <w:t xml:space="preserve">      zamówienia</w:t>
      </w:r>
      <w:r w:rsidRPr="00B05A96">
        <w:rPr>
          <w:rFonts w:ascii="Bookman Old Style" w:hAnsi="Bookman Old Style"/>
          <w:b w:val="0"/>
          <w:sz w:val="20"/>
        </w:rPr>
        <w:t xml:space="preserve">, w tym także  koszty pełnej obsługi geodezyjnej, organizacji   i zabezpieczenia </w:t>
      </w:r>
      <w:r>
        <w:rPr>
          <w:rFonts w:ascii="Bookman Old Style" w:hAnsi="Bookman Old Style"/>
          <w:b w:val="0"/>
          <w:sz w:val="20"/>
        </w:rPr>
        <w:br/>
        <w:t xml:space="preserve">      </w:t>
      </w:r>
      <w:r w:rsidRPr="00B05A96">
        <w:rPr>
          <w:rFonts w:ascii="Bookman Old Style" w:hAnsi="Bookman Old Style"/>
          <w:b w:val="0"/>
          <w:sz w:val="20"/>
        </w:rPr>
        <w:t>placu budowy, utrzymania zaplec</w:t>
      </w:r>
      <w:r>
        <w:rPr>
          <w:rFonts w:ascii="Bookman Old Style" w:hAnsi="Bookman Old Style"/>
          <w:b w:val="0"/>
          <w:sz w:val="20"/>
        </w:rPr>
        <w:t xml:space="preserve">za budowy wszelkich robót </w:t>
      </w:r>
      <w:r w:rsidRPr="00B05A96">
        <w:rPr>
          <w:rFonts w:ascii="Bookman Old Style" w:hAnsi="Bookman Old Style"/>
          <w:b w:val="0"/>
          <w:sz w:val="20"/>
        </w:rPr>
        <w:t xml:space="preserve"> przygotowawczych</w:t>
      </w:r>
      <w:r>
        <w:rPr>
          <w:rFonts w:ascii="Bookman Old Style" w:hAnsi="Bookman Old Style"/>
          <w:b w:val="0"/>
          <w:sz w:val="20"/>
        </w:rPr>
        <w:br/>
        <w:t xml:space="preserve">     </w:t>
      </w:r>
      <w:r w:rsidRPr="00B05A96">
        <w:rPr>
          <w:rFonts w:ascii="Bookman Old Style" w:hAnsi="Bookman Old Style"/>
          <w:b w:val="0"/>
          <w:sz w:val="20"/>
        </w:rPr>
        <w:t xml:space="preserve"> i porządkowych, uporządkowania terenu</w:t>
      </w:r>
      <w:r>
        <w:rPr>
          <w:rFonts w:ascii="Bookman Old Style" w:hAnsi="Bookman Old Style"/>
          <w:b w:val="0"/>
          <w:sz w:val="20"/>
        </w:rPr>
        <w:t xml:space="preserve">, planu bezpieczeństwa </w:t>
      </w:r>
      <w:r w:rsidRPr="00B05A96">
        <w:rPr>
          <w:rFonts w:ascii="Bookman Old Style" w:hAnsi="Bookman Old Style" w:cs="Bookman Old Style"/>
          <w:b w:val="0"/>
          <w:sz w:val="20"/>
        </w:rPr>
        <w:t xml:space="preserve">, projektu organizacji </w:t>
      </w:r>
      <w:r w:rsidR="00817DA7">
        <w:rPr>
          <w:rFonts w:ascii="Bookman Old Style" w:hAnsi="Bookman Old Style" w:cs="Bookman Old Style"/>
          <w:b w:val="0"/>
          <w:sz w:val="20"/>
        </w:rPr>
        <w:t xml:space="preserve">   </w:t>
      </w:r>
    </w:p>
    <w:p w14:paraId="41167797" w14:textId="77777777" w:rsidR="00817DA7" w:rsidRDefault="00817DA7" w:rsidP="00E16FAD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sz w:val="20"/>
        </w:rPr>
        <w:t xml:space="preserve">      </w:t>
      </w:r>
      <w:r w:rsidR="00E16FAD" w:rsidRPr="00B05A96">
        <w:rPr>
          <w:rFonts w:ascii="Bookman Old Style" w:hAnsi="Bookman Old Style" w:cs="Bookman Old Style"/>
          <w:b w:val="0"/>
          <w:sz w:val="20"/>
        </w:rPr>
        <w:t>ruchu</w:t>
      </w:r>
      <w:r w:rsidR="00E16FAD">
        <w:rPr>
          <w:rFonts w:ascii="Bookman Old Style" w:hAnsi="Bookman Old Style" w:cs="Bookman Old Style"/>
          <w:b w:val="0"/>
          <w:sz w:val="20"/>
        </w:rPr>
        <w:t xml:space="preserve"> </w:t>
      </w:r>
      <w:r w:rsidR="00E16FAD" w:rsidRPr="00B05A96">
        <w:rPr>
          <w:rFonts w:ascii="Bookman Old Style" w:hAnsi="Bookman Old Style" w:cs="Bookman Old Style"/>
          <w:b w:val="0"/>
          <w:sz w:val="20"/>
        </w:rPr>
        <w:t xml:space="preserve">na czas </w:t>
      </w:r>
      <w:r w:rsidR="00E16FAD" w:rsidRPr="00B05A96">
        <w:rPr>
          <w:rFonts w:ascii="Bookman Old Style" w:hAnsi="Bookman Old Style"/>
          <w:b w:val="0"/>
          <w:sz w:val="20"/>
        </w:rPr>
        <w:t xml:space="preserve"> trwania  robót  oraz innych czynności, niezbędnych do wykonania </w:t>
      </w:r>
      <w:r>
        <w:rPr>
          <w:rFonts w:ascii="Bookman Old Style" w:hAnsi="Bookman Old Style"/>
          <w:b w:val="0"/>
          <w:sz w:val="20"/>
        </w:rPr>
        <w:t xml:space="preserve">   </w:t>
      </w:r>
    </w:p>
    <w:p w14:paraId="4FE830A8" w14:textId="41326E89" w:rsidR="00E16FAD" w:rsidRPr="00B05A96" w:rsidRDefault="00817DA7" w:rsidP="00E16FAD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</w:t>
      </w:r>
      <w:r w:rsidR="00E16FAD" w:rsidRPr="00B05A96">
        <w:rPr>
          <w:rFonts w:ascii="Bookman Old Style" w:hAnsi="Bookman Old Style"/>
          <w:b w:val="0"/>
          <w:sz w:val="20"/>
        </w:rPr>
        <w:t>przedmiotu</w:t>
      </w:r>
      <w:r w:rsidR="00E16FAD">
        <w:rPr>
          <w:rFonts w:ascii="Bookman Old Style" w:hAnsi="Bookman Old Style"/>
          <w:b w:val="0"/>
          <w:sz w:val="20"/>
        </w:rPr>
        <w:t xml:space="preserve"> </w:t>
      </w:r>
      <w:r w:rsidR="00E16FAD" w:rsidRPr="00B05A96">
        <w:rPr>
          <w:rFonts w:ascii="Bookman Old Style" w:hAnsi="Bookman Old Style"/>
          <w:b w:val="0"/>
          <w:sz w:val="20"/>
        </w:rPr>
        <w:t>zamówienia.</w:t>
      </w:r>
    </w:p>
    <w:p w14:paraId="199F881B" w14:textId="77777777" w:rsidR="00E16FAD" w:rsidRPr="00F61CB2" w:rsidRDefault="00E16FAD" w:rsidP="00E16FAD">
      <w:pPr>
        <w:keepLines/>
        <w:widowControl w:val="0"/>
        <w:autoSpaceDE w:val="0"/>
        <w:autoSpaceDN w:val="0"/>
        <w:adjustRightInd w:val="0"/>
        <w:jc w:val="both"/>
      </w:pPr>
    </w:p>
    <w:p w14:paraId="18353CF1" w14:textId="77777777" w:rsidR="00E16FAD" w:rsidRDefault="00E16FAD" w:rsidP="00E16FAD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A57D5">
        <w:rPr>
          <w:rFonts w:ascii="Bookman Old Style" w:hAnsi="Bookman Old Style"/>
        </w:rPr>
        <w:t xml:space="preserve">3. Wynagrodzenie, określone w ust. 1. jest wynagrodzeniem kosztorysowym, </w:t>
      </w:r>
      <w:r w:rsidRPr="00CF6E51">
        <w:rPr>
          <w:rFonts w:ascii="Bookman Old Style" w:hAnsi="Bookman Old Style"/>
          <w:b/>
        </w:rPr>
        <w:t xml:space="preserve">ostateczne  </w:t>
      </w:r>
      <w:r w:rsidRPr="00CF6E51">
        <w:rPr>
          <w:rFonts w:ascii="Bookman Old Style" w:hAnsi="Bookman Old Style"/>
          <w:b/>
        </w:rPr>
        <w:br/>
        <w:t xml:space="preserve">     wynagrodzenie Wykonawcy</w:t>
      </w:r>
      <w:r w:rsidRPr="00DA57D5">
        <w:rPr>
          <w:rFonts w:ascii="Bookman Old Style" w:hAnsi="Bookman Old Style"/>
        </w:rPr>
        <w:t xml:space="preserve"> zostanie ustalone w kosztor</w:t>
      </w:r>
      <w:r>
        <w:rPr>
          <w:rFonts w:ascii="Bookman Old Style" w:hAnsi="Bookman Old Style"/>
        </w:rPr>
        <w:t>ysie powykonawczym</w:t>
      </w:r>
      <w:r>
        <w:rPr>
          <w:rFonts w:ascii="Bookman Old Style" w:hAnsi="Bookman Old Style"/>
        </w:rPr>
        <w:br/>
        <w:t xml:space="preserve">     sporządzonym </w:t>
      </w:r>
      <w:r w:rsidRPr="00DA57D5">
        <w:rPr>
          <w:rFonts w:ascii="Bookman Old Style" w:hAnsi="Bookman Old Style"/>
        </w:rPr>
        <w:t>przy uwzględnieniu faktycznie wykonanych ilości robót stwierdzonych</w:t>
      </w:r>
      <w:r>
        <w:rPr>
          <w:rFonts w:ascii="Bookman Old Style" w:hAnsi="Bookman Old Style"/>
        </w:rPr>
        <w:br/>
        <w:t xml:space="preserve">    </w:t>
      </w:r>
      <w:r w:rsidRPr="00DA57D5">
        <w:rPr>
          <w:rFonts w:ascii="Bookman Old Style" w:hAnsi="Bookman Old Style"/>
        </w:rPr>
        <w:t xml:space="preserve"> dokonanym obmiarem  </w:t>
      </w:r>
      <w:r>
        <w:rPr>
          <w:rFonts w:ascii="Bookman Old Style" w:hAnsi="Bookman Old Style"/>
        </w:rPr>
        <w:t xml:space="preserve">  </w:t>
      </w:r>
      <w:r w:rsidRPr="00DA57D5">
        <w:rPr>
          <w:rFonts w:ascii="Bookman Old Style" w:hAnsi="Bookman Old Style"/>
        </w:rPr>
        <w:t>i cen jednostkowych zawartych w kosztorysie ofertowym</w:t>
      </w:r>
      <w:r>
        <w:rPr>
          <w:rFonts w:ascii="Bookman Old Style" w:hAnsi="Bookman Old Style"/>
        </w:rPr>
        <w:t>,</w:t>
      </w:r>
      <w:r w:rsidRPr="00DA57D5">
        <w:rPr>
          <w:rFonts w:ascii="Bookman Old Style" w:hAnsi="Bookman Old Style"/>
        </w:rPr>
        <w:t xml:space="preserve"> będącym</w:t>
      </w:r>
      <w:r>
        <w:rPr>
          <w:rFonts w:ascii="Bookman Old Style" w:hAnsi="Bookman Old Style"/>
        </w:rPr>
        <w:br/>
        <w:t xml:space="preserve">    </w:t>
      </w:r>
      <w:r w:rsidRPr="00DA57D5">
        <w:rPr>
          <w:rFonts w:ascii="Bookman Old Style" w:hAnsi="Bookman Old Style"/>
        </w:rPr>
        <w:t xml:space="preserve"> załącznikiem do oferty. </w:t>
      </w:r>
    </w:p>
    <w:p w14:paraId="4D6FA7D1" w14:textId="77777777" w:rsidR="00E16FAD" w:rsidRDefault="00E16FAD" w:rsidP="00E16FAD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F85D497" w14:textId="77777777" w:rsidR="00E16FAD" w:rsidRPr="00DA57D5" w:rsidRDefault="00E16FAD" w:rsidP="00E16FAD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DA57D5">
        <w:rPr>
          <w:rFonts w:ascii="Bookman Old Style" w:hAnsi="Bookman Old Style"/>
        </w:rPr>
        <w:t xml:space="preserve">. W  przypadku wystąpienia robót </w:t>
      </w:r>
      <w:r>
        <w:rPr>
          <w:rFonts w:ascii="Bookman Old Style" w:hAnsi="Bookman Old Style"/>
        </w:rPr>
        <w:t>zamiennych</w:t>
      </w:r>
      <w:r w:rsidRPr="00DA57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 robót wymienionych w §1 ust.7 </w:t>
      </w:r>
      <w:r w:rsidRPr="00DA57D5">
        <w:rPr>
          <w:rFonts w:ascii="Bookman Old Style" w:hAnsi="Bookman Old Style"/>
        </w:rPr>
        <w:t xml:space="preserve">wycena </w:t>
      </w:r>
      <w:r>
        <w:rPr>
          <w:rFonts w:ascii="Bookman Old Style" w:hAnsi="Bookman Old Style"/>
        </w:rPr>
        <w:br/>
        <w:t xml:space="preserve">    </w:t>
      </w:r>
      <w:r w:rsidRPr="00DA57D5">
        <w:rPr>
          <w:rFonts w:ascii="Bookman Old Style" w:hAnsi="Bookman Old Style"/>
        </w:rPr>
        <w:t>tych robót zostanie dokonana</w:t>
      </w:r>
      <w:r>
        <w:rPr>
          <w:rFonts w:ascii="Bookman Old Style" w:hAnsi="Bookman Old Style"/>
        </w:rPr>
        <w:t xml:space="preserve"> </w:t>
      </w:r>
      <w:r w:rsidRPr="00DA57D5">
        <w:rPr>
          <w:rFonts w:ascii="Bookman Old Style" w:hAnsi="Bookman Old Style"/>
        </w:rPr>
        <w:t>w oparciu  o założenia:</w:t>
      </w:r>
    </w:p>
    <w:p w14:paraId="5C3992A0" w14:textId="77777777" w:rsidR="00E16FAD" w:rsidRPr="00DA57D5" w:rsidRDefault="00E16FAD" w:rsidP="00E16FAD">
      <w:pPr>
        <w:ind w:left="360"/>
        <w:jc w:val="both"/>
        <w:rPr>
          <w:rFonts w:ascii="Bookman Old Style" w:hAnsi="Bookman Old Style"/>
        </w:rPr>
      </w:pPr>
      <w:r w:rsidRPr="00DA57D5">
        <w:rPr>
          <w:rFonts w:ascii="Bookman Old Style" w:hAnsi="Bookman Old Style"/>
        </w:rPr>
        <w:t xml:space="preserve"> a) jeżeli wystąpią roboty, które odpowiadać będą opisowi pozycji w kosztorysie ofertowym </w:t>
      </w:r>
      <w:r w:rsidRPr="00DA57D5">
        <w:rPr>
          <w:rFonts w:ascii="Bookman Old Style" w:hAnsi="Bookman Old Style"/>
        </w:rPr>
        <w:br/>
        <w:t xml:space="preserve">     cena jednostkowa tych robót przyjęta zostanie z kosztorysu ofertowego,</w:t>
      </w:r>
    </w:p>
    <w:p w14:paraId="27BAE1F0" w14:textId="77777777" w:rsidR="00E16FAD" w:rsidRDefault="00E16FAD" w:rsidP="00E16FAD">
      <w:pPr>
        <w:ind w:left="360"/>
        <w:jc w:val="both"/>
        <w:rPr>
          <w:rFonts w:ascii="Bookman Old Style" w:hAnsi="Bookman Old Style"/>
        </w:rPr>
      </w:pPr>
      <w:r w:rsidRPr="00DA57D5">
        <w:rPr>
          <w:rFonts w:ascii="Bookman Old Style" w:hAnsi="Bookman Old Style"/>
        </w:rPr>
        <w:t>b) jeżeli wystąpią roboty,  które nie będą odpowiadać opisowi  pozycji w koszto</w:t>
      </w:r>
      <w:r>
        <w:rPr>
          <w:rFonts w:ascii="Bookman Old Style" w:hAnsi="Bookman Old Style"/>
        </w:rPr>
        <w:t>rysie</w:t>
      </w:r>
      <w:r>
        <w:rPr>
          <w:rFonts w:ascii="Bookman Old Style" w:hAnsi="Bookman Old Style"/>
        </w:rPr>
        <w:br/>
        <w:t xml:space="preserve">     ofertowym, </w:t>
      </w:r>
      <w:r w:rsidRPr="00DA57D5">
        <w:rPr>
          <w:rFonts w:ascii="Bookman Old Style" w:hAnsi="Bookman Old Style"/>
        </w:rPr>
        <w:t xml:space="preserve"> ceny jednostkowe tych robót </w:t>
      </w:r>
      <w:r>
        <w:rPr>
          <w:rFonts w:ascii="Bookman Old Style" w:hAnsi="Bookman Old Style"/>
        </w:rPr>
        <w:t xml:space="preserve">zostaną ustalone jako średnie ceny z umów </w:t>
      </w:r>
      <w:r>
        <w:rPr>
          <w:rFonts w:ascii="Bookman Old Style" w:hAnsi="Bookman Old Style"/>
        </w:rPr>
        <w:br/>
        <w:t xml:space="preserve">     zawartych przez zamawiającego w roku 2019.</w:t>
      </w:r>
      <w:r w:rsidRPr="00DA57D5">
        <w:rPr>
          <w:rFonts w:ascii="Bookman Old Style" w:hAnsi="Bookman Old Style"/>
        </w:rPr>
        <w:t xml:space="preserve"> </w:t>
      </w:r>
    </w:p>
    <w:p w14:paraId="477A778C" w14:textId="77777777" w:rsidR="00E16FAD" w:rsidRDefault="00E16FAD" w:rsidP="00E16FAD">
      <w:pPr>
        <w:ind w:left="360"/>
        <w:jc w:val="both"/>
        <w:rPr>
          <w:rFonts w:ascii="Bookman Old Style" w:hAnsi="Bookman Old Style"/>
        </w:rPr>
      </w:pPr>
    </w:p>
    <w:p w14:paraId="40491B03" w14:textId="100EE965" w:rsidR="00E16FAD" w:rsidRDefault="00E16FAD" w:rsidP="00E16F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A75FDA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 xml:space="preserve"> </w:t>
      </w:r>
      <w:r w:rsidRPr="00A75FDA">
        <w:rPr>
          <w:rFonts w:ascii="Bookman Old Style" w:hAnsi="Bookman Old Style"/>
        </w:rPr>
        <w:t>Wykonawca powinien dokonać wyliczeń cen oraz przedstawić Zamawiającemu do akceptacji wysokość wynagrodzenia wynikającą ze zmian przed rozpoczęciem robót wynikających</w:t>
      </w:r>
      <w:r w:rsidR="009971AC">
        <w:rPr>
          <w:rFonts w:ascii="Bookman Old Style" w:hAnsi="Bookman Old Style"/>
        </w:rPr>
        <w:t xml:space="preserve"> </w:t>
      </w:r>
      <w:r w:rsidRPr="00A75FDA">
        <w:rPr>
          <w:rFonts w:ascii="Bookman Old Style" w:hAnsi="Bookman Old Style"/>
        </w:rPr>
        <w:t>z tych zmian.</w:t>
      </w:r>
    </w:p>
    <w:p w14:paraId="4F9E242C" w14:textId="77777777" w:rsidR="00E16FAD" w:rsidRDefault="00E16FAD" w:rsidP="00E16FAD">
      <w:pPr>
        <w:jc w:val="both"/>
        <w:rPr>
          <w:rFonts w:ascii="Bookman Old Style" w:hAnsi="Bookman Old Style"/>
        </w:rPr>
      </w:pPr>
      <w:r w:rsidRPr="00A75FDA">
        <w:rPr>
          <w:rFonts w:ascii="Bookman Old Style" w:hAnsi="Bookman Old Style"/>
        </w:rPr>
        <w:t xml:space="preserve"> </w:t>
      </w:r>
    </w:p>
    <w:p w14:paraId="00DE7CE9" w14:textId="77777777" w:rsidR="00E16FAD" w:rsidRDefault="00E16FAD" w:rsidP="00E16FAD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Pr="00A75FDA">
        <w:rPr>
          <w:rFonts w:ascii="Bookman Old Style" w:hAnsi="Bookman Old Style"/>
        </w:rPr>
        <w:t>.  Ceny jednostkowe poszczególnych asortyment</w:t>
      </w:r>
      <w:r>
        <w:rPr>
          <w:rFonts w:ascii="Bookman Old Style" w:hAnsi="Bookman Old Style"/>
        </w:rPr>
        <w:t xml:space="preserve">ów robót określone w kosztorysie ofertowym </w:t>
      </w:r>
      <w:r>
        <w:rPr>
          <w:rFonts w:ascii="Bookman Old Style" w:hAnsi="Bookman Old Style"/>
        </w:rPr>
        <w:br/>
        <w:t xml:space="preserve">      pozostają</w:t>
      </w:r>
      <w:r w:rsidRPr="00A75FDA">
        <w:rPr>
          <w:rFonts w:ascii="Bookman Old Style" w:hAnsi="Bookman Old Style"/>
        </w:rPr>
        <w:t xml:space="preserve"> niezmienne na  cały okres realizacji zamówienia.</w:t>
      </w:r>
    </w:p>
    <w:p w14:paraId="7D1B9205" w14:textId="77777777" w:rsidR="00E16FAD" w:rsidRPr="004528DB" w:rsidRDefault="00E16FAD" w:rsidP="00E16FAD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5BDD1B3" w14:textId="51DF5175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b w:val="0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817DA7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7E229644" w14:textId="28993917" w:rsidR="00E16FAD" w:rsidRPr="00E16FAD" w:rsidRDefault="009971AC" w:rsidP="00E16FAD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GWARANCJA I RĘKOJMIA</w:t>
      </w:r>
    </w:p>
    <w:p w14:paraId="1BCB26D6" w14:textId="1E6F210C" w:rsidR="00817DA7" w:rsidRPr="000C2391" w:rsidRDefault="00817DA7" w:rsidP="00817DA7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1.  Strony  postanawiają, ze nie zależnie od  odpowiedzialności Wykonawcy z tytułu rękojmi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 wady przedmiotu umowy Wykonawca udziela Zamawiającemu  na przedmiot umowy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>
        <w:rPr>
          <w:rFonts w:ascii="Bookman Old Style" w:hAnsi="Bookman Old Style" w:cs="Bookman Old Style"/>
          <w:sz w:val="20"/>
        </w:rPr>
        <w:t>36</w:t>
      </w:r>
      <w:r w:rsidRPr="000C2391">
        <w:rPr>
          <w:rFonts w:ascii="Bookman Old Style" w:hAnsi="Bookman Old Style" w:cs="Bookman Old Style"/>
          <w:sz w:val="20"/>
        </w:rPr>
        <w:t xml:space="preserve"> miesięcznej gwarancji jakości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.</w:t>
      </w:r>
    </w:p>
    <w:p w14:paraId="5B9D9983" w14:textId="77777777" w:rsidR="00817DA7" w:rsidRDefault="00817DA7" w:rsidP="00817DA7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     Początkowy bieg  terminów rękojmi i gwarancji  będzie liczony od daty  odbioru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końcowego wykonanych robót.</w:t>
      </w:r>
    </w:p>
    <w:p w14:paraId="48171227" w14:textId="77777777" w:rsidR="00817DA7" w:rsidRPr="000C2391" w:rsidRDefault="00817DA7" w:rsidP="00817DA7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38203AA9" w14:textId="77777777" w:rsidR="00817DA7" w:rsidRDefault="00817DA7" w:rsidP="00817DA7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2. W okresie  gwarancji Wykonawca przystąpi do usunięcia  ujawnionych wad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>w  terminie 3  dni  od dnia otrzymania wezwania od Zamawiającego i usunie je na własny  koszt w terminie podanym  przez Zamawiającego.</w:t>
      </w:r>
    </w:p>
    <w:p w14:paraId="47772CBA" w14:textId="77777777" w:rsidR="00817DA7" w:rsidRPr="000C2391" w:rsidRDefault="00817DA7" w:rsidP="00817DA7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1FBB26A" w14:textId="77777777" w:rsidR="00817DA7" w:rsidRDefault="00817DA7" w:rsidP="00817DA7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3 O wykryciu wady w przedmiocie umowy  Zamawiający zawiadamia  Wykonawcę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pisemnie  określając rodzaj stwierdzonej wady i jednocześnie podając miejsce i termin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oględzin przedmiotu umowy  w celu protokólarnego  stwierdzenia ujawnionych wad.</w:t>
      </w:r>
    </w:p>
    <w:p w14:paraId="6FF853FD" w14:textId="77777777" w:rsidR="00817DA7" w:rsidRPr="000C2391" w:rsidRDefault="00817DA7" w:rsidP="00817DA7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24BAF5B1" w14:textId="77777777" w:rsidR="00817DA7" w:rsidRDefault="00817DA7" w:rsidP="00817DA7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4  Następnie Zamawiający pisemnie  wzywa Wykonawcę do usunięcia stwierdzonych wad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podając jednocześnie termin ich wykonania.</w:t>
      </w:r>
    </w:p>
    <w:p w14:paraId="3370469E" w14:textId="77777777" w:rsidR="00817DA7" w:rsidRPr="000C2391" w:rsidRDefault="00817DA7" w:rsidP="00817DA7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04470310" w14:textId="0F050E54" w:rsidR="00E16FAD" w:rsidRPr="000B423D" w:rsidRDefault="00817DA7" w:rsidP="000B423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5. W przypadku nie usunięcia wad przez W</w:t>
      </w:r>
      <w:r>
        <w:rPr>
          <w:rFonts w:ascii="Bookman Old Style" w:hAnsi="Bookman Old Style" w:cs="Bookman Old Style"/>
          <w:b w:val="0"/>
          <w:bCs/>
          <w:sz w:val="20"/>
        </w:rPr>
        <w:t>ykonawcę w wyznaczonym terminie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,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Zamawiający może zlecić usunięcie wad  innemu podmiotowi po uprzednim pisemnym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</w:r>
      <w:r w:rsidRPr="000C2391">
        <w:rPr>
          <w:rFonts w:ascii="Bookman Old Style" w:hAnsi="Bookman Old Style" w:cs="Bookman Old Style"/>
          <w:b w:val="0"/>
          <w:bCs/>
          <w:sz w:val="20"/>
        </w:rPr>
        <w:lastRenderedPageBreak/>
        <w:t xml:space="preserve">     powiadomieniu Wykonawcy, obciążając kosztami Wykonawcę z zachowaniem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wszelkich roszczeń  o naprawienie wady.   </w:t>
      </w:r>
    </w:p>
    <w:p w14:paraId="334D2427" w14:textId="09AE1DCE" w:rsidR="00E16FAD" w:rsidRPr="009971AC" w:rsidRDefault="00E16FAD" w:rsidP="00E16FAD">
      <w:pPr>
        <w:pStyle w:val="Tekstpodstawowy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9971AC">
        <w:rPr>
          <w:rFonts w:ascii="Bookman Old Style" w:hAnsi="Bookman Old Style" w:cs="Bookman Old Style"/>
          <w:b/>
          <w:bCs/>
          <w:sz w:val="22"/>
          <w:szCs w:val="22"/>
        </w:rPr>
        <w:t xml:space="preserve">§ </w:t>
      </w:r>
      <w:r w:rsidR="009971AC" w:rsidRPr="009971AC">
        <w:rPr>
          <w:rFonts w:ascii="Bookman Old Style" w:hAnsi="Bookman Old Style" w:cs="Bookman Old Style"/>
          <w:b/>
          <w:bCs/>
          <w:sz w:val="22"/>
          <w:szCs w:val="22"/>
        </w:rPr>
        <w:t>8</w:t>
      </w:r>
    </w:p>
    <w:p w14:paraId="4ABD16B0" w14:textId="13AB14B8" w:rsidR="00E16FAD" w:rsidRPr="000B423D" w:rsidRDefault="00E16FAD" w:rsidP="000B423D">
      <w:pPr>
        <w:pStyle w:val="Tekstpodstawowy"/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1AC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14:paraId="57C96E84" w14:textId="34DBF817" w:rsidR="00E16FAD" w:rsidRDefault="009971AC" w:rsidP="009971AC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</w:t>
      </w:r>
      <w:r w:rsidR="00E16FAD">
        <w:rPr>
          <w:rFonts w:ascii="Bookman Old Style" w:hAnsi="Bookman Old Style" w:cs="Bookman Old Style"/>
        </w:rPr>
        <w:t xml:space="preserve"> Odbiór końcowy </w:t>
      </w:r>
      <w:r w:rsidR="00E16FAD" w:rsidRPr="004F144E">
        <w:rPr>
          <w:rFonts w:ascii="Bookman Old Style" w:hAnsi="Bookman Old Style" w:cs="Bookman Old Style"/>
        </w:rPr>
        <w:t>następuje po wykonaniu całości przedmiotu zamówienia</w:t>
      </w:r>
      <w:r w:rsidR="00E16FAD">
        <w:rPr>
          <w:rFonts w:ascii="Bookman Old Style" w:hAnsi="Bookman Old Style" w:cs="Bookman Old Style"/>
        </w:rPr>
        <w:br/>
      </w:r>
      <w:r w:rsidR="00E16FAD" w:rsidRPr="004F144E">
        <w:rPr>
          <w:rFonts w:ascii="Bookman Old Style" w:hAnsi="Bookman Old Style" w:cs="Bookman Old Style"/>
        </w:rPr>
        <w:t xml:space="preserve"> </w:t>
      </w:r>
      <w:r w:rsidR="00E16FAD">
        <w:rPr>
          <w:rFonts w:ascii="Bookman Old Style" w:hAnsi="Bookman Old Style" w:cs="Bookman Old Style"/>
        </w:rPr>
        <w:t xml:space="preserve"> </w:t>
      </w:r>
      <w:r w:rsidR="00E16FAD" w:rsidRPr="004F144E">
        <w:rPr>
          <w:rFonts w:ascii="Bookman Old Style" w:hAnsi="Bookman Old Style" w:cs="Bookman Old Style"/>
        </w:rPr>
        <w:t>objęteg</w:t>
      </w:r>
      <w:r w:rsidR="00E16FAD">
        <w:rPr>
          <w:rFonts w:ascii="Bookman Old Style" w:hAnsi="Bookman Old Style" w:cs="Bookman Old Style"/>
        </w:rPr>
        <w:t xml:space="preserve">o </w:t>
      </w:r>
      <w:r w:rsidR="00E16FAD" w:rsidRPr="004F144E">
        <w:rPr>
          <w:rFonts w:ascii="Bookman Old Style" w:hAnsi="Bookman Old Style" w:cs="Bookman Old Style"/>
        </w:rPr>
        <w:t>niniejszą umową.</w:t>
      </w:r>
    </w:p>
    <w:p w14:paraId="65A1B144" w14:textId="2DBF6CB5" w:rsidR="00E16FAD" w:rsidRPr="004F144E" w:rsidRDefault="00085028" w:rsidP="00085028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 w:cs="Bookman Old Style"/>
        </w:rPr>
        <w:t>2.</w:t>
      </w:r>
      <w:r w:rsidR="00E16FAD">
        <w:rPr>
          <w:rFonts w:ascii="Bookman Old Style" w:hAnsi="Bookman Old Style" w:cs="Bookman Old Style"/>
        </w:rPr>
        <w:t xml:space="preserve">  </w:t>
      </w:r>
      <w:r w:rsidR="00E16FAD" w:rsidRPr="004F144E">
        <w:rPr>
          <w:rFonts w:ascii="Bookman Old Style" w:hAnsi="Bookman Old Style" w:cs="Bookman Old Style"/>
        </w:rPr>
        <w:t xml:space="preserve">Wykonawca po zakończeniu realizacji  całości  robót  zgłasza gotowość do </w:t>
      </w:r>
      <w:r w:rsidR="00E16FAD">
        <w:rPr>
          <w:rFonts w:ascii="Bookman Old Style" w:hAnsi="Bookman Old Style" w:cs="Bookman Old Style"/>
        </w:rPr>
        <w:br/>
      </w:r>
      <w:r w:rsidR="00E16FAD" w:rsidRPr="004F144E">
        <w:rPr>
          <w:rFonts w:ascii="Bookman Old Style" w:hAnsi="Bookman Old Style" w:cs="Bookman Old Style"/>
        </w:rPr>
        <w:t xml:space="preserve"> odbioru robót   przez stosowny wpis  do dziennika budowy zawiadamiając </w:t>
      </w:r>
      <w:r w:rsidR="00E16FAD">
        <w:rPr>
          <w:rFonts w:ascii="Bookman Old Style" w:hAnsi="Bookman Old Style" w:cs="Bookman Old Style"/>
        </w:rPr>
        <w:br/>
      </w:r>
      <w:r w:rsidR="00E16FAD" w:rsidRPr="004F144E">
        <w:rPr>
          <w:rFonts w:ascii="Bookman Old Style" w:hAnsi="Bookman Old Style" w:cs="Bookman Old Style"/>
        </w:rPr>
        <w:t xml:space="preserve"> osobę nadzorująca  (inspektora nadzoru) o dokonaniu wpisu. </w:t>
      </w:r>
    </w:p>
    <w:p w14:paraId="071A6C73" w14:textId="3722F6DC" w:rsidR="00E16FAD" w:rsidRPr="00D74E30" w:rsidRDefault="00085028" w:rsidP="00085028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bCs/>
          <w:iCs/>
        </w:rPr>
        <w:t>3.</w:t>
      </w:r>
      <w:r w:rsidR="00E16FAD">
        <w:rPr>
          <w:rFonts w:ascii="Bookman Old Style" w:hAnsi="Bookman Old Style"/>
          <w:bCs/>
          <w:iCs/>
        </w:rPr>
        <w:t xml:space="preserve"> </w:t>
      </w:r>
      <w:r w:rsidR="00E16FAD" w:rsidRPr="004F144E">
        <w:rPr>
          <w:rFonts w:ascii="Bookman Old Style" w:hAnsi="Bookman Old Style"/>
          <w:bCs/>
          <w:iCs/>
        </w:rPr>
        <w:t xml:space="preserve">Gotowość do </w:t>
      </w:r>
      <w:r w:rsidR="00E16FAD" w:rsidRPr="004F144E">
        <w:rPr>
          <w:rFonts w:ascii="Bookman Old Style" w:hAnsi="Bookman Old Style"/>
          <w:b/>
          <w:bCs/>
          <w:iCs/>
        </w:rPr>
        <w:t>odbioru końcowego</w:t>
      </w:r>
      <w:r w:rsidR="00E16FAD" w:rsidRPr="004F144E">
        <w:rPr>
          <w:rFonts w:ascii="Bookman Old Style" w:hAnsi="Bookman Old Style"/>
          <w:bCs/>
          <w:iCs/>
        </w:rPr>
        <w:t xml:space="preserve"> Wykonawca zgłasza Zamawiającemu na </w:t>
      </w:r>
      <w:r w:rsidR="00E16FAD">
        <w:rPr>
          <w:rFonts w:ascii="Bookman Old Style" w:hAnsi="Bookman Old Style"/>
          <w:bCs/>
          <w:iCs/>
        </w:rPr>
        <w:br/>
        <w:t xml:space="preserve"> </w:t>
      </w:r>
      <w:r w:rsidR="00E16FAD" w:rsidRPr="004F144E">
        <w:rPr>
          <w:rFonts w:ascii="Bookman Old Style" w:hAnsi="Bookman Old Style"/>
          <w:bCs/>
          <w:iCs/>
        </w:rPr>
        <w:t xml:space="preserve">piśmie. </w:t>
      </w:r>
    </w:p>
    <w:p w14:paraId="1BBF3D17" w14:textId="03176018" w:rsidR="00E16FAD" w:rsidRPr="00085028" w:rsidRDefault="00E16FAD" w:rsidP="00085028">
      <w:pPr>
        <w:pStyle w:val="Akapitzlist"/>
        <w:numPr>
          <w:ilvl w:val="0"/>
          <w:numId w:val="29"/>
        </w:numPr>
        <w:jc w:val="both"/>
        <w:rPr>
          <w:rFonts w:ascii="Bookman Old Style" w:hAnsi="Bookman Old Style" w:cs="Bookman Old Style"/>
        </w:rPr>
      </w:pPr>
      <w:r w:rsidRPr="00085028">
        <w:rPr>
          <w:rFonts w:ascii="Bookman Old Style" w:hAnsi="Bookman Old Style"/>
          <w:bCs/>
          <w:iCs/>
        </w:rPr>
        <w:t xml:space="preserve"> Wraz ze zgłoszeniem Wykonawca przedkłada następujące dokumenty: </w:t>
      </w:r>
    </w:p>
    <w:p w14:paraId="12974F82" w14:textId="77777777" w:rsidR="00E16FAD" w:rsidRPr="00D93DF3" w:rsidRDefault="00E16FAD" w:rsidP="00E16FAD">
      <w:pPr>
        <w:tabs>
          <w:tab w:val="left" w:pos="9096"/>
        </w:tabs>
        <w:ind w:left="1080"/>
        <w:jc w:val="both"/>
        <w:rPr>
          <w:rFonts w:ascii="Bookman Old Style" w:hAnsi="Bookman Old Style" w:cs="Bookman Old Style"/>
          <w:b/>
        </w:rPr>
      </w:pPr>
      <w:r w:rsidRPr="00D93DF3">
        <w:rPr>
          <w:rFonts w:ascii="Bookman Old Style" w:hAnsi="Bookman Old Style" w:cs="Bookman Old Style"/>
          <w:b/>
        </w:rPr>
        <w:t xml:space="preserve">     a. </w:t>
      </w:r>
      <w:r>
        <w:rPr>
          <w:rFonts w:ascii="Bookman Old Style" w:hAnsi="Bookman Old Style" w:cs="Bookman Old Style"/>
          <w:b/>
        </w:rPr>
        <w:t xml:space="preserve"> </w:t>
      </w:r>
      <w:r w:rsidRPr="00D93DF3">
        <w:rPr>
          <w:rFonts w:ascii="Bookman Old Style" w:hAnsi="Bookman Old Style" w:cs="Bookman Old Style"/>
          <w:b/>
        </w:rPr>
        <w:t>dziennik budowy i książkę obmiaru</w:t>
      </w:r>
    </w:p>
    <w:p w14:paraId="51D1F1E3" w14:textId="77777777" w:rsidR="00E16FAD" w:rsidRPr="00D93DF3" w:rsidRDefault="00E16FAD" w:rsidP="00E16FAD">
      <w:pPr>
        <w:ind w:left="720"/>
        <w:rPr>
          <w:rFonts w:ascii="Bookman Old Style" w:hAnsi="Bookman Old Style" w:cs="Bookman Old Style"/>
          <w:b/>
          <w:bCs/>
        </w:rPr>
      </w:pPr>
      <w:r w:rsidRPr="00D93DF3">
        <w:rPr>
          <w:rFonts w:ascii="Bookman Old Style" w:hAnsi="Bookman Old Style" w:cs="Bookman Old Style"/>
          <w:b/>
          <w:bCs/>
        </w:rPr>
        <w:t xml:space="preserve">          b.  kosztorys powykonawczy</w:t>
      </w:r>
    </w:p>
    <w:p w14:paraId="7E396C20" w14:textId="77777777" w:rsidR="00E16FAD" w:rsidRPr="00D93DF3" w:rsidRDefault="00E16FAD" w:rsidP="00E16FAD">
      <w:pPr>
        <w:ind w:left="720"/>
        <w:jc w:val="both"/>
        <w:rPr>
          <w:rFonts w:ascii="Bookman Old Style" w:hAnsi="Bookman Old Style" w:cs="Bookman Old Style"/>
          <w:b/>
        </w:rPr>
      </w:pPr>
      <w:r w:rsidRPr="00D93DF3">
        <w:rPr>
          <w:rFonts w:ascii="Bookman Old Style" w:hAnsi="Bookman Old Style" w:cs="Bookman Old Style"/>
          <w:b/>
        </w:rPr>
        <w:t xml:space="preserve">          c.  operat kolaudacyjny</w:t>
      </w:r>
    </w:p>
    <w:p w14:paraId="7BF5FF95" w14:textId="660A4B78" w:rsidR="00E16FAD" w:rsidRPr="0074154F" w:rsidRDefault="00E16FAD" w:rsidP="00E16FAD">
      <w:pPr>
        <w:ind w:left="720"/>
        <w:jc w:val="both"/>
        <w:rPr>
          <w:rFonts w:ascii="Bookman Old Style" w:hAnsi="Bookman Old Style" w:cs="Bookman Old Style"/>
        </w:rPr>
      </w:pPr>
      <w:r w:rsidRPr="00D93DF3">
        <w:rPr>
          <w:rFonts w:ascii="Bookman Old Style" w:hAnsi="Bookman Old Style" w:cs="Bookman Old Style"/>
          <w:b/>
        </w:rPr>
        <w:t xml:space="preserve">          d.</w:t>
      </w:r>
      <w:r>
        <w:rPr>
          <w:rFonts w:ascii="Bookman Old Style" w:hAnsi="Bookman Old Style" w:cs="Bookman Old Style"/>
          <w:b/>
        </w:rPr>
        <w:t xml:space="preserve"> </w:t>
      </w:r>
      <w:r w:rsidRPr="00D93DF3">
        <w:rPr>
          <w:rFonts w:ascii="Bookman Old Style" w:hAnsi="Bookman Old Style" w:cs="Bookman Old Style"/>
          <w:b/>
        </w:rPr>
        <w:t>inwentaryzację geodezyjną powykonawczą.</w:t>
      </w:r>
      <w:r w:rsidRPr="004E0BEE">
        <w:rPr>
          <w:rFonts w:ascii="Bookman Old Style" w:hAnsi="Bookman Old Style" w:cs="Bookman Old Style"/>
        </w:rPr>
        <w:t xml:space="preserve"> </w:t>
      </w:r>
      <w:r w:rsidRPr="0074154F">
        <w:rPr>
          <w:rFonts w:ascii="Bookman Old Style" w:hAnsi="Bookman Old Style" w:cs="Bookman Old Style"/>
        </w:rPr>
        <w:t>Inwentaryzację</w:t>
      </w:r>
      <w:r>
        <w:rPr>
          <w:rFonts w:ascii="Bookman Old Style" w:hAnsi="Bookman Old Style" w:cs="Bookman Old Style"/>
        </w:rPr>
        <w:t xml:space="preserve"> </w:t>
      </w:r>
      <w:r w:rsidRPr="0074154F">
        <w:rPr>
          <w:rFonts w:ascii="Bookman Old Style" w:hAnsi="Bookman Old Style" w:cs="Bookman Old Style"/>
        </w:rPr>
        <w:t>powykonawczą należy złożyć także w wersji elektronicznej na płycie</w:t>
      </w:r>
      <w:r>
        <w:rPr>
          <w:rFonts w:ascii="Bookman Old Style" w:hAnsi="Bookman Old Style" w:cs="Bookman Old Style"/>
        </w:rPr>
        <w:t xml:space="preserve"> CD</w:t>
      </w:r>
      <w:r w:rsidRPr="0074154F"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</w:rPr>
        <w:t xml:space="preserve"> </w:t>
      </w:r>
      <w:r w:rsidRPr="0074154F">
        <w:rPr>
          <w:rFonts w:ascii="Bookman Old Style" w:hAnsi="Bookman Old Style" w:cs="Bookman Old Style"/>
        </w:rPr>
        <w:t xml:space="preserve">w formacie  DWG lub .DXF.  </w:t>
      </w:r>
    </w:p>
    <w:p w14:paraId="275AEFFD" w14:textId="77777777" w:rsidR="00E16FAD" w:rsidRPr="00D93DF3" w:rsidRDefault="00E16FAD" w:rsidP="00E16FAD">
      <w:pPr>
        <w:ind w:left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          </w:t>
      </w:r>
      <w:r w:rsidRPr="00D93DF3">
        <w:rPr>
          <w:rFonts w:ascii="Bookman Old Style" w:hAnsi="Bookman Old Style" w:cs="Bookman Old Style"/>
          <w:b/>
        </w:rPr>
        <w:t xml:space="preserve"> </w:t>
      </w:r>
      <w:r w:rsidRPr="00D93DF3">
        <w:rPr>
          <w:rFonts w:ascii="Bookman Old Style" w:hAnsi="Bookman Old Style" w:cs="Bookman Old Style"/>
        </w:rPr>
        <w:t>W przypadku, gdy Wykonawca na dzień zgłoszenia robót do odbioru końcowego</w:t>
      </w:r>
      <w:r>
        <w:rPr>
          <w:rFonts w:ascii="Bookman Old Style" w:hAnsi="Bookman Old Style" w:cs="Bookman Old Style"/>
        </w:rPr>
        <w:br/>
        <w:t xml:space="preserve">          </w:t>
      </w:r>
      <w:r w:rsidRPr="00D93DF3">
        <w:rPr>
          <w:rFonts w:ascii="Bookman Old Style" w:hAnsi="Bookman Old Style" w:cs="Bookman Old Style"/>
        </w:rPr>
        <w:t xml:space="preserve">  nie posiada inwentaryzacji</w:t>
      </w:r>
      <w:r>
        <w:rPr>
          <w:rFonts w:ascii="Bookman Old Style" w:hAnsi="Bookman Old Style" w:cs="Bookman Old Style"/>
        </w:rPr>
        <w:t xml:space="preserve"> </w:t>
      </w:r>
      <w:r w:rsidRPr="00D93DF3">
        <w:rPr>
          <w:rFonts w:ascii="Bookman Old Style" w:hAnsi="Bookman Old Style" w:cs="Bookman Old Style"/>
        </w:rPr>
        <w:t xml:space="preserve">geodezyjnej powykonawczej złoży dokument </w:t>
      </w:r>
      <w:r>
        <w:rPr>
          <w:rFonts w:ascii="Bookman Old Style" w:hAnsi="Bookman Old Style" w:cs="Bookman Old Style"/>
        </w:rPr>
        <w:br/>
        <w:t xml:space="preserve">            </w:t>
      </w:r>
      <w:r w:rsidRPr="00D93DF3">
        <w:rPr>
          <w:rFonts w:ascii="Bookman Old Style" w:hAnsi="Bookman Old Style" w:cs="Bookman Old Style"/>
        </w:rPr>
        <w:t>potwierdzający złożenie</w:t>
      </w:r>
      <w:r>
        <w:rPr>
          <w:rFonts w:ascii="Bookman Old Style" w:hAnsi="Bookman Old Style" w:cs="Bookman Old Style"/>
        </w:rPr>
        <w:t xml:space="preserve"> </w:t>
      </w:r>
      <w:r w:rsidRPr="00D93DF3">
        <w:rPr>
          <w:rFonts w:ascii="Bookman Old Style" w:hAnsi="Bookman Old Style" w:cs="Bookman Old Style"/>
        </w:rPr>
        <w:t>inwentaryzacji w Powiatowym Ośrodku Dokumentacji</w:t>
      </w:r>
      <w:r>
        <w:rPr>
          <w:rFonts w:ascii="Bookman Old Style" w:hAnsi="Bookman Old Style" w:cs="Bookman Old Style"/>
        </w:rPr>
        <w:br/>
        <w:t xml:space="preserve">          </w:t>
      </w:r>
      <w:r w:rsidRPr="00D93DF3">
        <w:rPr>
          <w:rFonts w:ascii="Bookman Old Style" w:hAnsi="Bookman Old Style" w:cs="Bookman Old Style"/>
        </w:rPr>
        <w:t xml:space="preserve"> Geodezyjne</w:t>
      </w:r>
      <w:r>
        <w:rPr>
          <w:rFonts w:ascii="Bookman Old Style" w:hAnsi="Bookman Old Style" w:cs="Bookman Old Style"/>
        </w:rPr>
        <w:t>j</w:t>
      </w:r>
      <w:r w:rsidRPr="00D93DF3">
        <w:rPr>
          <w:rFonts w:ascii="Bookman Old Style" w:hAnsi="Bookman Old Style" w:cs="Bookman Old Style"/>
        </w:rPr>
        <w:t xml:space="preserve"> i Kartograficznej w Starachowicach.</w:t>
      </w:r>
    </w:p>
    <w:p w14:paraId="66B5964C" w14:textId="54E97CE0" w:rsidR="00E16FAD" w:rsidRPr="00D93DF3" w:rsidRDefault="00E16FAD" w:rsidP="00E16FAD">
      <w:pPr>
        <w:ind w:left="720"/>
        <w:jc w:val="both"/>
        <w:rPr>
          <w:rFonts w:ascii="Bookman Old Style" w:hAnsi="Bookman Old Style" w:cs="Bookman Old Style"/>
        </w:rPr>
      </w:pPr>
      <w:r w:rsidRPr="00D93DF3">
        <w:rPr>
          <w:rFonts w:ascii="Bookman Old Style" w:hAnsi="Bookman Old Style" w:cs="Bookman Old Style"/>
        </w:rPr>
        <w:t xml:space="preserve">           Zatwierdzoną inwentaryzację Wykonawca musi dostarczyć w terminie 30 dni od </w:t>
      </w:r>
      <w:r w:rsidRPr="00D93DF3">
        <w:rPr>
          <w:rFonts w:ascii="Bookman Old Style" w:hAnsi="Bookman Old Style" w:cs="Bookman Old Style"/>
        </w:rPr>
        <w:br/>
        <w:t xml:space="preserve">          </w:t>
      </w:r>
      <w:r>
        <w:rPr>
          <w:rFonts w:ascii="Bookman Old Style" w:hAnsi="Bookman Old Style" w:cs="Bookman Old Style"/>
        </w:rPr>
        <w:t xml:space="preserve"> </w:t>
      </w:r>
      <w:r w:rsidRPr="00D93DF3">
        <w:rPr>
          <w:rFonts w:ascii="Bookman Old Style" w:hAnsi="Bookman Old Style" w:cs="Bookman Old Style"/>
        </w:rPr>
        <w:t xml:space="preserve">dnia zgłoszenia robót do odbioru końcowego. W przypadku nie dostarczenia </w:t>
      </w:r>
      <w:r w:rsidRPr="00D93DF3">
        <w:rPr>
          <w:rFonts w:ascii="Bookman Old Style" w:hAnsi="Bookman Old Style" w:cs="Bookman Old Style"/>
        </w:rPr>
        <w:br/>
        <w:t xml:space="preserve">           inwentaryzacji w ww. terminie Wykonawcy zostaną naliczone kary umowne </w:t>
      </w:r>
      <w:r w:rsidRPr="00D93DF3">
        <w:rPr>
          <w:rFonts w:ascii="Bookman Old Style" w:hAnsi="Bookman Old Style" w:cs="Bookman Old Style"/>
        </w:rPr>
        <w:br/>
        <w:t xml:space="preserve">           zgodnie z</w:t>
      </w:r>
      <w:r w:rsidRPr="00B358B6">
        <w:rPr>
          <w:rFonts w:ascii="Bookman Old Style" w:hAnsi="Bookman Old Style" w:cs="Bookman Old Style"/>
        </w:rPr>
        <w:t xml:space="preserve"> </w:t>
      </w:r>
      <w:r w:rsidRPr="00FA6A32">
        <w:rPr>
          <w:rFonts w:ascii="Bookman Old Style" w:hAnsi="Bookman Old Style" w:cs="Bookman Old Style"/>
          <w:color w:val="000000" w:themeColor="text1"/>
        </w:rPr>
        <w:t>§1</w:t>
      </w:r>
      <w:r w:rsidR="00FA6A32" w:rsidRPr="00FA6A32">
        <w:rPr>
          <w:rFonts w:ascii="Bookman Old Style" w:hAnsi="Bookman Old Style" w:cs="Bookman Old Style"/>
          <w:color w:val="000000" w:themeColor="text1"/>
        </w:rPr>
        <w:t>0</w:t>
      </w:r>
      <w:r w:rsidRPr="00FA6A32">
        <w:rPr>
          <w:rFonts w:ascii="Bookman Old Style" w:hAnsi="Bookman Old Style" w:cs="Bookman Old Style"/>
          <w:color w:val="000000" w:themeColor="text1"/>
        </w:rPr>
        <w:t>, ust. 2e.</w:t>
      </w:r>
    </w:p>
    <w:p w14:paraId="5F53D632" w14:textId="77777777" w:rsidR="00E16FAD" w:rsidRPr="004F144E" w:rsidRDefault="00E16FAD" w:rsidP="00E16FAD">
      <w:pPr>
        <w:ind w:left="720"/>
        <w:jc w:val="both"/>
        <w:rPr>
          <w:rFonts w:ascii="Bookman Old Style" w:hAnsi="Bookman Old Style" w:cs="Bookman Old Style"/>
          <w:b/>
        </w:rPr>
      </w:pPr>
    </w:p>
    <w:p w14:paraId="2E4D2E48" w14:textId="34883890" w:rsidR="00E16FAD" w:rsidRPr="004F144E" w:rsidRDefault="00E16FAD" w:rsidP="00E16FAD">
      <w:pPr>
        <w:ind w:left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5. </w:t>
      </w:r>
      <w:r w:rsidRPr="004F144E">
        <w:rPr>
          <w:rFonts w:ascii="Bookman Old Style" w:hAnsi="Bookman Old Style" w:cs="Bookman Old Style"/>
        </w:rPr>
        <w:t xml:space="preserve">Zamawiający w ciągu 5 dni od dnia otrzymania zgłoszenia przez Wykonawcę </w:t>
      </w:r>
      <w:r w:rsidR="00085028">
        <w:rPr>
          <w:rFonts w:ascii="Bookman Old Style" w:hAnsi="Bookman Old Style" w:cs="Bookman Old Style"/>
        </w:rPr>
        <w:t xml:space="preserve">  </w:t>
      </w:r>
      <w:r w:rsidRPr="004F144E">
        <w:rPr>
          <w:rFonts w:ascii="Bookman Old Style" w:hAnsi="Bookman Old Style" w:cs="Bookman Old Style"/>
        </w:rPr>
        <w:t xml:space="preserve">oraz </w:t>
      </w:r>
      <w:r>
        <w:rPr>
          <w:rFonts w:ascii="Bookman Old Style" w:hAnsi="Bookman Old Style" w:cs="Bookman Old Style"/>
        </w:rPr>
        <w:t xml:space="preserve"> </w:t>
      </w:r>
      <w:r w:rsidRPr="004F144E">
        <w:rPr>
          <w:rFonts w:ascii="Bookman Old Style" w:hAnsi="Bookman Old Style" w:cs="Bookman Old Style"/>
        </w:rPr>
        <w:t>dostarczeni</w:t>
      </w:r>
      <w:r>
        <w:rPr>
          <w:rFonts w:ascii="Bookman Old Style" w:hAnsi="Bookman Old Style" w:cs="Bookman Old Style"/>
        </w:rPr>
        <w:t>a dokumentów wymienionych w pkt 4</w:t>
      </w:r>
      <w:r w:rsidRPr="004F144E">
        <w:rPr>
          <w:rFonts w:ascii="Bookman Old Style" w:hAnsi="Bookman Old Style" w:cs="Bookman Old Style"/>
        </w:rPr>
        <w:t xml:space="preserve"> wyznaczy termin rozpoczęcia</w:t>
      </w:r>
      <w:r w:rsidRPr="004F144E">
        <w:rPr>
          <w:rFonts w:ascii="Bookman Old Style" w:hAnsi="Bookman Old Style" w:cs="Bookman Old Style"/>
        </w:rPr>
        <w:br/>
        <w:t xml:space="preserve">     </w:t>
      </w:r>
      <w:r>
        <w:rPr>
          <w:rFonts w:ascii="Bookman Old Style" w:hAnsi="Bookman Old Style" w:cs="Bookman Old Style"/>
        </w:rPr>
        <w:t xml:space="preserve">     </w:t>
      </w:r>
      <w:r w:rsidRPr="004F144E">
        <w:rPr>
          <w:rFonts w:ascii="Bookman Old Style" w:hAnsi="Bookman Old Style" w:cs="Bookman Old Style"/>
        </w:rPr>
        <w:t xml:space="preserve"> czynności odbioru końcowego. </w:t>
      </w:r>
    </w:p>
    <w:p w14:paraId="61F54C22" w14:textId="77777777" w:rsidR="00E16FAD" w:rsidRPr="004F144E" w:rsidRDefault="00E16FAD" w:rsidP="00E16FAD">
      <w:pPr>
        <w:ind w:left="720"/>
        <w:jc w:val="both"/>
        <w:rPr>
          <w:rFonts w:ascii="Bookman Old Style" w:hAnsi="Bookman Old Style" w:cs="Bookman Old Style"/>
        </w:rPr>
      </w:pPr>
    </w:p>
    <w:p w14:paraId="1A76953D" w14:textId="2B965372" w:rsidR="00E16FAD" w:rsidRPr="00FA6A32" w:rsidRDefault="00E16FAD" w:rsidP="00E16FAD">
      <w:pPr>
        <w:ind w:left="720"/>
        <w:jc w:val="both"/>
        <w:rPr>
          <w:rFonts w:ascii="Bookman Old Style" w:hAnsi="Bookman Old Style" w:cs="Bookman Old Style"/>
          <w:color w:val="000000" w:themeColor="text1"/>
        </w:rPr>
      </w:pPr>
      <w:r>
        <w:rPr>
          <w:rFonts w:ascii="Bookman Old Style" w:hAnsi="Bookman Old Style" w:cs="Bookman Old Style"/>
        </w:rPr>
        <w:t xml:space="preserve">  6. </w:t>
      </w:r>
      <w:r w:rsidRPr="004F144E">
        <w:rPr>
          <w:rFonts w:ascii="Bookman Old Style" w:hAnsi="Bookman Old Style" w:cs="Bookman Old Style"/>
        </w:rPr>
        <w:t xml:space="preserve">W przypadku nie dostarczenia wraz ze zgłoszeniem do odbioru końcowego </w:t>
      </w:r>
      <w:r w:rsidRPr="004F144E">
        <w:rPr>
          <w:rFonts w:ascii="Bookman Old Style" w:hAnsi="Bookman Old Style" w:cs="Bookman Old Style"/>
        </w:rPr>
        <w:br/>
        <w:t xml:space="preserve">     </w:t>
      </w:r>
      <w:r>
        <w:rPr>
          <w:rFonts w:ascii="Bookman Old Style" w:hAnsi="Bookman Old Style" w:cs="Bookman Old Style"/>
        </w:rPr>
        <w:t xml:space="preserve">    </w:t>
      </w:r>
      <w:r w:rsidRPr="004F144E">
        <w:rPr>
          <w:rFonts w:ascii="Bookman Old Style" w:hAnsi="Bookman Old Style" w:cs="Bookman Old Style"/>
        </w:rPr>
        <w:t xml:space="preserve"> dokumentów wymienionych w pkt.</w:t>
      </w:r>
      <w:r w:rsidR="00085028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4</w:t>
      </w:r>
      <w:r w:rsidRPr="004F144E">
        <w:rPr>
          <w:rFonts w:ascii="Bookman Old Style" w:hAnsi="Bookman Old Style" w:cs="Bookman Old Style"/>
        </w:rPr>
        <w:t xml:space="preserve">, Zamawiający nie wyznaczy terminu </w:t>
      </w:r>
      <w:r w:rsidRPr="004F144E">
        <w:rPr>
          <w:rFonts w:ascii="Bookman Old Style" w:hAnsi="Bookman Old Style" w:cs="Bookman Old Style"/>
        </w:rPr>
        <w:br/>
        <w:t xml:space="preserve">    </w:t>
      </w:r>
      <w:r>
        <w:rPr>
          <w:rFonts w:ascii="Bookman Old Style" w:hAnsi="Bookman Old Style" w:cs="Bookman Old Style"/>
        </w:rPr>
        <w:t xml:space="preserve">    </w:t>
      </w:r>
      <w:r w:rsidRPr="004F144E">
        <w:rPr>
          <w:rFonts w:ascii="Bookman Old Style" w:hAnsi="Bookman Old Style" w:cs="Bookman Old Style"/>
        </w:rPr>
        <w:t xml:space="preserve">  rozpoczęcia odbioru końcowego. Wszelka zwłoka w dostarczeniu dokumentów</w:t>
      </w:r>
      <w:r w:rsidRPr="004F144E">
        <w:rPr>
          <w:rFonts w:ascii="Bookman Old Style" w:hAnsi="Bookman Old Style" w:cs="Bookman Old Style"/>
        </w:rPr>
        <w:br/>
        <w:t xml:space="preserve">     </w:t>
      </w:r>
      <w:r>
        <w:rPr>
          <w:rFonts w:ascii="Bookman Old Style" w:hAnsi="Bookman Old Style" w:cs="Bookman Old Style"/>
        </w:rPr>
        <w:t xml:space="preserve">   </w:t>
      </w:r>
      <w:r w:rsidRPr="004F144E">
        <w:rPr>
          <w:rFonts w:ascii="Bookman Old Style" w:hAnsi="Bookman Old Style" w:cs="Bookman Old Style"/>
        </w:rPr>
        <w:t xml:space="preserve">  skutkuje naliczeniem kar umownych  jak  za niewykonanie robót w terminie </w:t>
      </w:r>
      <w:r>
        <w:rPr>
          <w:rFonts w:ascii="Bookman Old Style" w:hAnsi="Bookman Old Style" w:cs="Bookman Old Style"/>
        </w:rPr>
        <w:br/>
      </w:r>
      <w:r w:rsidRPr="00FA6A32">
        <w:rPr>
          <w:rFonts w:ascii="Bookman Old Style" w:hAnsi="Bookman Old Style" w:cs="Bookman Old Style"/>
          <w:color w:val="000000" w:themeColor="text1"/>
        </w:rPr>
        <w:t xml:space="preserve">          (§ 1</w:t>
      </w:r>
      <w:r w:rsidR="00FA6A32" w:rsidRPr="00FA6A32">
        <w:rPr>
          <w:rFonts w:ascii="Bookman Old Style" w:hAnsi="Bookman Old Style" w:cs="Bookman Old Style"/>
          <w:color w:val="000000" w:themeColor="text1"/>
        </w:rPr>
        <w:t>0</w:t>
      </w:r>
      <w:r w:rsidRPr="00FA6A32">
        <w:rPr>
          <w:rFonts w:ascii="Bookman Old Style" w:hAnsi="Bookman Old Style" w:cs="Bookman Old Style"/>
          <w:color w:val="000000" w:themeColor="text1"/>
        </w:rPr>
        <w:t>, ust. 2b).</w:t>
      </w:r>
    </w:p>
    <w:p w14:paraId="5247F351" w14:textId="77777777" w:rsidR="00E16FAD" w:rsidRPr="00FA6A32" w:rsidRDefault="00E16FAD" w:rsidP="00E16FAD">
      <w:pPr>
        <w:tabs>
          <w:tab w:val="left" w:pos="9096"/>
        </w:tabs>
        <w:jc w:val="both"/>
        <w:rPr>
          <w:rFonts w:ascii="Bookman Old Style" w:hAnsi="Bookman Old Style" w:cs="Bookman Old Style"/>
          <w:color w:val="000000" w:themeColor="text1"/>
        </w:rPr>
      </w:pPr>
    </w:p>
    <w:p w14:paraId="2D4E4012" w14:textId="03ED3943" w:rsidR="00E16FAD" w:rsidRPr="00FA6A32" w:rsidRDefault="00E16FAD" w:rsidP="00E16FAD">
      <w:pPr>
        <w:tabs>
          <w:tab w:val="left" w:pos="9096"/>
        </w:tabs>
        <w:ind w:left="720"/>
        <w:jc w:val="both"/>
        <w:rPr>
          <w:rFonts w:ascii="Bookman Old Style" w:hAnsi="Bookman Old Style" w:cs="Arial"/>
          <w:bCs/>
          <w:color w:val="000000" w:themeColor="text1"/>
        </w:rPr>
      </w:pPr>
      <w:r w:rsidRPr="00FA6A32">
        <w:rPr>
          <w:rFonts w:ascii="Bookman Old Style" w:hAnsi="Bookman Old Style" w:cs="Arial"/>
          <w:bCs/>
          <w:color w:val="000000" w:themeColor="text1"/>
        </w:rPr>
        <w:t xml:space="preserve">7. Jeżeli w toku czynności odbioru końcowego  zostaną stwierdzone wady, to </w:t>
      </w:r>
      <w:r w:rsidRPr="00FA6A32">
        <w:rPr>
          <w:rFonts w:ascii="Bookman Old Style" w:hAnsi="Bookman Old Style" w:cs="Arial"/>
          <w:bCs/>
          <w:color w:val="000000" w:themeColor="text1"/>
        </w:rPr>
        <w:br/>
        <w:t xml:space="preserve">         Zamawiającemu przysługują  następujące uprawnienia :</w:t>
      </w:r>
    </w:p>
    <w:p w14:paraId="2DFCBD9E" w14:textId="0F04EDEF" w:rsidR="00E16FAD" w:rsidRPr="00FA6A32" w:rsidRDefault="00E16FAD" w:rsidP="00E16FAD">
      <w:pPr>
        <w:jc w:val="both"/>
        <w:rPr>
          <w:rFonts w:ascii="Bookman Old Style" w:hAnsi="Bookman Old Style"/>
          <w:color w:val="000000" w:themeColor="text1"/>
        </w:rPr>
      </w:pPr>
      <w:r w:rsidRPr="00FA6A32">
        <w:rPr>
          <w:rFonts w:ascii="Bookman Old Style" w:hAnsi="Bookman Old Style"/>
          <w:color w:val="000000" w:themeColor="text1"/>
        </w:rPr>
        <w:t>                    7.1.   Jeżeli wady nadają się do usunięcia :</w:t>
      </w:r>
    </w:p>
    <w:p w14:paraId="54033063" w14:textId="77777777" w:rsidR="00E16FAD" w:rsidRPr="00FA6A32" w:rsidRDefault="00E16FAD" w:rsidP="00E16FAD">
      <w:pPr>
        <w:numPr>
          <w:ilvl w:val="1"/>
          <w:numId w:val="10"/>
        </w:numPr>
        <w:jc w:val="both"/>
        <w:rPr>
          <w:rFonts w:ascii="Bookman Old Style" w:hAnsi="Bookman Old Style"/>
          <w:color w:val="000000" w:themeColor="text1"/>
        </w:rPr>
      </w:pPr>
      <w:r w:rsidRPr="00FA6A32">
        <w:rPr>
          <w:rFonts w:ascii="Bookman Old Style" w:hAnsi="Bookman Old Style"/>
          <w:color w:val="000000" w:themeColor="text1"/>
        </w:rPr>
        <w:t xml:space="preserve">wyznaczenie terminu na usunięcie  wad . </w:t>
      </w:r>
    </w:p>
    <w:p w14:paraId="19642593" w14:textId="19A5CBCF" w:rsidR="00E16FAD" w:rsidRPr="00FA6A32" w:rsidRDefault="00E16FAD" w:rsidP="00E16FAD">
      <w:pPr>
        <w:numPr>
          <w:ilvl w:val="1"/>
          <w:numId w:val="10"/>
        </w:numPr>
        <w:jc w:val="both"/>
        <w:rPr>
          <w:rFonts w:ascii="Bookman Old Style" w:hAnsi="Bookman Old Style"/>
          <w:color w:val="000000" w:themeColor="text1"/>
        </w:rPr>
      </w:pPr>
      <w:r w:rsidRPr="00FA6A32">
        <w:rPr>
          <w:rFonts w:ascii="Bookman Old Style" w:hAnsi="Bookman Old Style"/>
          <w:color w:val="000000" w:themeColor="text1"/>
        </w:rPr>
        <w:t>za czas od dnia zakończenia robót podany w §2, do dnia usunięcia wad zostaną naliczone   kary  zgonie z § 1</w:t>
      </w:r>
      <w:r w:rsidR="00FA6A32" w:rsidRPr="00FA6A32">
        <w:rPr>
          <w:rFonts w:ascii="Bookman Old Style" w:hAnsi="Bookman Old Style"/>
          <w:color w:val="000000" w:themeColor="text1"/>
        </w:rPr>
        <w:t>0</w:t>
      </w:r>
      <w:r w:rsidRPr="00FA6A32">
        <w:rPr>
          <w:rFonts w:ascii="Bookman Old Style" w:hAnsi="Bookman Old Style"/>
          <w:color w:val="000000" w:themeColor="text1"/>
        </w:rPr>
        <w:t xml:space="preserve"> ust. 2b.</w:t>
      </w:r>
    </w:p>
    <w:p w14:paraId="3202498D" w14:textId="77777777" w:rsidR="00E16FAD" w:rsidRPr="00FA6A32" w:rsidRDefault="00E16FAD" w:rsidP="00E16FAD">
      <w:pPr>
        <w:numPr>
          <w:ilvl w:val="1"/>
          <w:numId w:val="10"/>
        </w:numPr>
        <w:tabs>
          <w:tab w:val="left" w:pos="9096"/>
        </w:tabs>
        <w:jc w:val="both"/>
        <w:rPr>
          <w:rFonts w:ascii="Bookman Old Style" w:hAnsi="Bookman Old Style" w:cs="Arial"/>
          <w:bCs/>
          <w:color w:val="000000" w:themeColor="text1"/>
          <w:szCs w:val="36"/>
        </w:rPr>
      </w:pPr>
      <w:r w:rsidRPr="00FA6A32">
        <w:rPr>
          <w:rFonts w:ascii="Bookman Old Style" w:hAnsi="Bookman Old Style" w:cs="Arial"/>
          <w:bCs/>
          <w:color w:val="000000" w:themeColor="text1"/>
          <w:szCs w:val="36"/>
        </w:rPr>
        <w:t xml:space="preserve">po usunięciu wad Wykonawca jest zobowiązany  wystąpić ponownie </w:t>
      </w:r>
      <w:r w:rsidRPr="00FA6A32">
        <w:rPr>
          <w:rFonts w:ascii="Bookman Old Style" w:hAnsi="Bookman Old Style" w:cs="Arial"/>
          <w:bCs/>
          <w:color w:val="000000" w:themeColor="text1"/>
          <w:szCs w:val="36"/>
        </w:rPr>
        <w:br/>
        <w:t>o dokonanie  odbioru   przez Zamawiającego.</w:t>
      </w:r>
    </w:p>
    <w:p w14:paraId="1CCC7533" w14:textId="77777777" w:rsidR="00E16FAD" w:rsidRPr="00FA6A32" w:rsidRDefault="00E16FAD" w:rsidP="00E16FAD">
      <w:pPr>
        <w:jc w:val="both"/>
        <w:rPr>
          <w:rFonts w:ascii="Bookman Old Style" w:hAnsi="Bookman Old Style"/>
          <w:color w:val="000000" w:themeColor="text1"/>
        </w:rPr>
      </w:pPr>
    </w:p>
    <w:p w14:paraId="6AB8EA3C" w14:textId="6F416EFD" w:rsidR="00E16FAD" w:rsidRPr="00FA6A32" w:rsidRDefault="00E16FAD" w:rsidP="00E16FAD">
      <w:pPr>
        <w:jc w:val="both"/>
        <w:rPr>
          <w:rFonts w:ascii="Bookman Old Style" w:hAnsi="Bookman Old Style"/>
          <w:color w:val="000000" w:themeColor="text1"/>
        </w:rPr>
      </w:pPr>
      <w:r w:rsidRPr="00FA6A32">
        <w:rPr>
          <w:rFonts w:ascii="Bookman Old Style" w:hAnsi="Bookman Old Style"/>
          <w:color w:val="000000" w:themeColor="text1"/>
        </w:rPr>
        <w:t xml:space="preserve">              7.2.  Jeżeli wady nie nadają się do usunięcia, to Zamawiający może odstąpić od </w:t>
      </w:r>
      <w:r w:rsidRPr="00FA6A32">
        <w:rPr>
          <w:rFonts w:ascii="Bookman Old Style" w:hAnsi="Bookman Old Style"/>
          <w:color w:val="000000" w:themeColor="text1"/>
        </w:rPr>
        <w:br/>
        <w:t xml:space="preserve">                              umowy z winy Wykonawcy  lub żądać wykonania  przedmiotu umowy po raz </w:t>
      </w:r>
      <w:r w:rsidRPr="00FA6A32">
        <w:rPr>
          <w:rFonts w:ascii="Bookman Old Style" w:hAnsi="Bookman Old Style"/>
          <w:color w:val="000000" w:themeColor="text1"/>
        </w:rPr>
        <w:br/>
        <w:t xml:space="preserve">                              drugi w terminie określonym przez  Zamawiającego  z zastrzeżeniem </w:t>
      </w:r>
      <w:r w:rsidRPr="00FA6A32">
        <w:rPr>
          <w:rFonts w:ascii="Bookman Old Style" w:hAnsi="Bookman Old Style"/>
          <w:color w:val="000000" w:themeColor="text1"/>
        </w:rPr>
        <w:br/>
        <w:t xml:space="preserve">                              naliczenia kar umownych od  terminu określonego  w §2, jak za</w:t>
      </w:r>
      <w:r w:rsidRPr="00FA6A32">
        <w:rPr>
          <w:rFonts w:ascii="Bookman Old Style" w:hAnsi="Bookman Old Style"/>
          <w:color w:val="000000" w:themeColor="text1"/>
        </w:rPr>
        <w:br/>
        <w:t xml:space="preserve">                              nie wykonanie  robót w  terminie (§ 1</w:t>
      </w:r>
      <w:r w:rsidR="00FA6A32" w:rsidRPr="00FA6A32">
        <w:rPr>
          <w:rFonts w:ascii="Bookman Old Style" w:hAnsi="Bookman Old Style"/>
          <w:color w:val="000000" w:themeColor="text1"/>
        </w:rPr>
        <w:t>0</w:t>
      </w:r>
      <w:r w:rsidRPr="00FA6A32">
        <w:rPr>
          <w:rFonts w:ascii="Bookman Old Style" w:hAnsi="Bookman Old Style"/>
          <w:color w:val="000000" w:themeColor="text1"/>
        </w:rPr>
        <w:t>, ust. 2b).</w:t>
      </w:r>
    </w:p>
    <w:p w14:paraId="52FEEF4A" w14:textId="77777777" w:rsidR="00E16FAD" w:rsidRPr="004F144E" w:rsidRDefault="00E16FAD" w:rsidP="00E16FAD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14:paraId="192ECE84" w14:textId="437A65F5" w:rsidR="00E16FAD" w:rsidRPr="004F144E" w:rsidRDefault="00E16FAD" w:rsidP="00E16FAD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 w:rsidRPr="004F144E">
        <w:rPr>
          <w:rFonts w:ascii="Bookman Old Style" w:hAnsi="Bookman Old Style" w:cs="Bookman Old Style"/>
        </w:rPr>
        <w:t xml:space="preserve">      </w:t>
      </w:r>
      <w:r>
        <w:rPr>
          <w:rFonts w:ascii="Bookman Old Style" w:hAnsi="Bookman Old Style" w:cs="Bookman Old Style"/>
        </w:rPr>
        <w:t xml:space="preserve">       8. </w:t>
      </w:r>
      <w:r w:rsidRPr="004F144E">
        <w:rPr>
          <w:rFonts w:ascii="Bookman Old Style" w:hAnsi="Bookman Old Style" w:cs="Bookman Old Style"/>
        </w:rPr>
        <w:t>Końcowy odbiór  przedmiotu umowy  uznany będzie za dokonany  w momencie</w:t>
      </w:r>
      <w:r w:rsidRPr="004F144E">
        <w:rPr>
          <w:rFonts w:ascii="Bookman Old Style" w:hAnsi="Bookman Old Style" w:cs="Bookman Old Style"/>
        </w:rPr>
        <w:br/>
        <w:t xml:space="preserve">           </w:t>
      </w:r>
      <w:r>
        <w:rPr>
          <w:rFonts w:ascii="Bookman Old Style" w:hAnsi="Bookman Old Style" w:cs="Bookman Old Style"/>
        </w:rPr>
        <w:t xml:space="preserve">          </w:t>
      </w:r>
      <w:r w:rsidRPr="004F144E">
        <w:rPr>
          <w:rFonts w:ascii="Bookman Old Style" w:hAnsi="Bookman Old Style" w:cs="Bookman Old Style"/>
        </w:rPr>
        <w:t>podpisania  przez strony protokołu  końcowego odbioru</w:t>
      </w:r>
      <w:r>
        <w:rPr>
          <w:rFonts w:ascii="Bookman Old Style" w:hAnsi="Bookman Old Style" w:cs="Bookman Old Style"/>
        </w:rPr>
        <w:t xml:space="preserve"> robót, który będzie </w:t>
      </w:r>
      <w:r>
        <w:rPr>
          <w:rFonts w:ascii="Bookman Old Style" w:hAnsi="Bookman Old Style" w:cs="Bookman Old Style"/>
        </w:rPr>
        <w:br/>
        <w:t xml:space="preserve">                     zawierał wszelkie ustalenia </w:t>
      </w:r>
      <w:r w:rsidRPr="00222581">
        <w:rPr>
          <w:rFonts w:ascii="Bookman Old Style" w:hAnsi="Bookman Old Style" w:cs="Bookman Old Style"/>
        </w:rPr>
        <w:t>dokonane w toku  odbioru robót.</w:t>
      </w:r>
      <w:r>
        <w:rPr>
          <w:rFonts w:ascii="Bookman Old Style" w:hAnsi="Bookman Old Style" w:cs="Bookman Old Style"/>
          <w:b/>
          <w:bCs/>
        </w:rPr>
        <w:t xml:space="preserve"> </w:t>
      </w:r>
    </w:p>
    <w:p w14:paraId="4DAE5E62" w14:textId="2AA65A8B" w:rsidR="00E16FAD" w:rsidRPr="00C8405D" w:rsidRDefault="00E16FAD" w:rsidP="00E16FAD">
      <w:pPr>
        <w:pStyle w:val="Akapitzlist2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3567B36A" w14:textId="77777777" w:rsidR="00E16FAD" w:rsidRDefault="00E16FAD" w:rsidP="00E16FAD">
      <w:pPr>
        <w:pStyle w:val="Tytu"/>
        <w:jc w:val="left"/>
        <w:rPr>
          <w:rFonts w:ascii="Bookman Old Style" w:hAnsi="Bookman Old Style" w:cs="Bookman Old Style"/>
          <w:sz w:val="22"/>
          <w:szCs w:val="22"/>
        </w:rPr>
      </w:pPr>
    </w:p>
    <w:p w14:paraId="665AACDE" w14:textId="7E533B8F" w:rsidR="00E16FAD" w:rsidRPr="00AE3A27" w:rsidRDefault="00E16FAD" w:rsidP="00E16FAD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§ </w:t>
      </w:r>
      <w:r w:rsidR="000B423D">
        <w:rPr>
          <w:rFonts w:ascii="Bookman Old Style" w:hAnsi="Bookman Old Style" w:cs="Bookman Old Style"/>
          <w:sz w:val="22"/>
          <w:szCs w:val="22"/>
        </w:rPr>
        <w:t>9</w:t>
      </w:r>
    </w:p>
    <w:p w14:paraId="3FA6A5CD" w14:textId="77777777" w:rsidR="00E16FAD" w:rsidRPr="00E16FAD" w:rsidRDefault="00E16FAD" w:rsidP="00E16FAD">
      <w:pPr>
        <w:pStyle w:val="Tytu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4E7FC277" w14:textId="77777777" w:rsidR="00E16FAD" w:rsidRPr="00E16FAD" w:rsidRDefault="00E16FAD" w:rsidP="000B423D">
      <w:pPr>
        <w:tabs>
          <w:tab w:val="left" w:pos="9096"/>
        </w:tabs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543D9A" w14:textId="576C5313" w:rsidR="00E16FAD" w:rsidRPr="00495A34" w:rsidRDefault="00E16FAD" w:rsidP="00E16FAD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 w:rsidRPr="00495A34">
        <w:rPr>
          <w:rFonts w:ascii="Bookman Old Style" w:hAnsi="Bookman Old Style" w:cs="Bookman Old Style"/>
        </w:rPr>
        <w:t xml:space="preserve">1. </w:t>
      </w:r>
      <w:r w:rsidRPr="00495A34">
        <w:rPr>
          <w:rFonts w:ascii="Bookman Old Style" w:hAnsi="Bookman Old Style" w:cs="Bookman Old Style"/>
          <w:u w:val="single"/>
        </w:rPr>
        <w:t>Podstawą do wystawienia  faktury</w:t>
      </w:r>
      <w:r w:rsidRPr="00495A34">
        <w:rPr>
          <w:rFonts w:ascii="Bookman Old Style" w:hAnsi="Bookman Old Style" w:cs="Bookman Old Style"/>
        </w:rPr>
        <w:t xml:space="preserve">  jest protokół odbioru </w:t>
      </w:r>
      <w:r w:rsidR="000B423D">
        <w:rPr>
          <w:rFonts w:ascii="Bookman Old Style" w:hAnsi="Bookman Old Style" w:cs="Bookman Old Style"/>
        </w:rPr>
        <w:t xml:space="preserve">końcowego </w:t>
      </w:r>
      <w:r w:rsidRPr="00495A34">
        <w:rPr>
          <w:rFonts w:ascii="Bookman Old Style" w:hAnsi="Bookman Old Style" w:cs="Bookman Old Style"/>
          <w:b/>
        </w:rPr>
        <w:t>podpisany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br/>
        <w:t xml:space="preserve">   przez </w:t>
      </w:r>
      <w:r w:rsidRPr="00495A34">
        <w:rPr>
          <w:rFonts w:ascii="Bookman Old Style" w:hAnsi="Bookman Old Style" w:cs="Bookman Old Style"/>
        </w:rPr>
        <w:t xml:space="preserve">osoby uczestniczące w odbiorze (ze strony Zamawiającego i Wykonawcy) </w:t>
      </w:r>
      <w:r w:rsidRPr="00495A34">
        <w:rPr>
          <w:rFonts w:ascii="Bookman Old Style" w:hAnsi="Bookman Old Style" w:cs="Bookman Old Style"/>
        </w:rPr>
        <w:br/>
        <w:t xml:space="preserve">   i </w:t>
      </w:r>
      <w:r w:rsidRPr="00495A34">
        <w:rPr>
          <w:rFonts w:ascii="Bookman Old Style" w:hAnsi="Bookman Old Style" w:cs="Bookman Old Style"/>
          <w:b/>
        </w:rPr>
        <w:t>zatwierdzony</w:t>
      </w:r>
      <w:r w:rsidRPr="00495A34">
        <w:rPr>
          <w:rFonts w:ascii="Bookman Old Style" w:hAnsi="Bookman Old Style" w:cs="Bookman Old Style"/>
        </w:rPr>
        <w:t xml:space="preserve"> przez Dyrektora  Zarządu Dróg Powiatowych.</w:t>
      </w:r>
    </w:p>
    <w:p w14:paraId="38CC05C7" w14:textId="77777777" w:rsidR="00E16FAD" w:rsidRPr="00495A34" w:rsidRDefault="00E16FAD" w:rsidP="00E16FAD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14:paraId="2AF69780" w14:textId="1DDA4240" w:rsidR="00E16FAD" w:rsidRPr="00495A34" w:rsidRDefault="000B423D" w:rsidP="00E16FAD">
      <w:pPr>
        <w:tabs>
          <w:tab w:val="left" w:pos="9096"/>
        </w:tabs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Bookman Old Style"/>
        </w:rPr>
        <w:t>2.</w:t>
      </w:r>
      <w:r w:rsidR="00E16FAD" w:rsidRPr="00495A34">
        <w:rPr>
          <w:rFonts w:ascii="Bookman Old Style" w:hAnsi="Bookman Old Style" w:cs="Arial"/>
          <w:bCs/>
        </w:rPr>
        <w:t xml:space="preserve"> Do faktury Wykonawca załączy kosztorys powykonawczy.</w:t>
      </w:r>
    </w:p>
    <w:p w14:paraId="511ECF08" w14:textId="77777777" w:rsidR="00E16FAD" w:rsidRPr="00495A34" w:rsidRDefault="00E16FAD" w:rsidP="00E16FAD">
      <w:pPr>
        <w:tabs>
          <w:tab w:val="left" w:pos="9096"/>
        </w:tabs>
        <w:jc w:val="both"/>
        <w:rPr>
          <w:rFonts w:ascii="Bookman Old Style" w:hAnsi="Bookman Old Style" w:cs="Arial"/>
          <w:bCs/>
        </w:rPr>
      </w:pPr>
    </w:p>
    <w:p w14:paraId="25F95554" w14:textId="29CCCE0B" w:rsidR="00E16FAD" w:rsidRPr="00D93DF3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4. Płatność wynagrodzenia dla Wykonawcy </w:t>
      </w:r>
      <w:r w:rsidRPr="00D93DF3">
        <w:rPr>
          <w:rFonts w:ascii="Bookman Old Style" w:hAnsi="Bookman Old Style" w:cs="Bookman Old Style"/>
          <w:bCs/>
        </w:rPr>
        <w:t>dokonywana będzie na podstawie  faktury końcowej</w:t>
      </w:r>
      <w:r w:rsidR="000B423D">
        <w:rPr>
          <w:rFonts w:ascii="Bookman Old Style" w:hAnsi="Bookman Old Style" w:cs="Bookman Old Style"/>
          <w:bCs/>
        </w:rPr>
        <w:t xml:space="preserve"> </w:t>
      </w:r>
      <w:r w:rsidRPr="00BB40D5">
        <w:rPr>
          <w:rFonts w:ascii="Bookman Old Style" w:hAnsi="Bookman Old Style" w:cs="Bookman Old Style"/>
          <w:bCs/>
        </w:rPr>
        <w:t xml:space="preserve">w ciągu </w:t>
      </w:r>
      <w:r w:rsidR="000B423D">
        <w:rPr>
          <w:rFonts w:ascii="Bookman Old Style" w:hAnsi="Bookman Old Style" w:cs="Bookman Old Style"/>
        </w:rPr>
        <w:t>14</w:t>
      </w:r>
      <w:r w:rsidRPr="00BB40D5">
        <w:rPr>
          <w:rFonts w:ascii="Bookman Old Style" w:hAnsi="Bookman Old Style" w:cs="Bookman Old Style"/>
        </w:rPr>
        <w:t xml:space="preserve"> dni</w:t>
      </w:r>
      <w:r>
        <w:rPr>
          <w:rFonts w:ascii="Bookman Old Style" w:hAnsi="Bookman Old Style" w:cs="Bookman Old Style"/>
          <w:bCs/>
        </w:rPr>
        <w:t xml:space="preserve">  </w:t>
      </w:r>
      <w:r w:rsidRPr="00D93DF3">
        <w:rPr>
          <w:rFonts w:ascii="Bookman Old Style" w:hAnsi="Bookman Old Style" w:cs="Bookman Old Style"/>
        </w:rPr>
        <w:t>kalendarzowych</w:t>
      </w:r>
      <w:r w:rsidRPr="00D93DF3">
        <w:rPr>
          <w:rFonts w:ascii="Bookman Old Style" w:hAnsi="Bookman Old Style" w:cs="Bookman Old Style"/>
          <w:bCs/>
        </w:rPr>
        <w:t xml:space="preserve"> od dnia  </w:t>
      </w:r>
      <w:r>
        <w:rPr>
          <w:rFonts w:ascii="Bookman Old Style" w:hAnsi="Bookman Old Style" w:cs="Bookman Old Style"/>
          <w:bCs/>
        </w:rPr>
        <w:t xml:space="preserve">doręczenia  </w:t>
      </w:r>
      <w:r w:rsidRPr="00D93DF3">
        <w:rPr>
          <w:rFonts w:ascii="Bookman Old Style" w:hAnsi="Bookman Old Style" w:cs="Bookman Old Style"/>
          <w:bCs/>
        </w:rPr>
        <w:t>faktury.</w:t>
      </w:r>
    </w:p>
    <w:p w14:paraId="694B2ECF" w14:textId="77777777" w:rsidR="00E16FAD" w:rsidRPr="00D93DF3" w:rsidRDefault="00E16FAD" w:rsidP="00E16FAD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</w:rPr>
      </w:pPr>
    </w:p>
    <w:p w14:paraId="044FBD5B" w14:textId="77777777" w:rsidR="00E16FAD" w:rsidRPr="000659DE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5</w:t>
      </w:r>
      <w:r w:rsidRPr="000659DE">
        <w:rPr>
          <w:rFonts w:ascii="Bookman Old Style" w:hAnsi="Bookman Old Style" w:cs="Bookman Old Style"/>
          <w:bCs/>
        </w:rPr>
        <w:t>. Wykonawca winien wystawić fakturę VAT zawierającą poniższe dane:</w:t>
      </w:r>
    </w:p>
    <w:p w14:paraId="021FECBB" w14:textId="77777777" w:rsidR="00E16FAD" w:rsidRPr="000659DE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1DC97CE8" w14:textId="77777777" w:rsidR="00E16FAD" w:rsidRPr="009B34E2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D75D9A">
        <w:rPr>
          <w:rFonts w:ascii="Bookman Old Style" w:hAnsi="Bookman Old Style" w:cs="Bookman Old Style"/>
          <w:b/>
          <w:bCs/>
        </w:rPr>
        <w:t xml:space="preserve">Nabywca </w:t>
      </w:r>
      <w:r w:rsidRPr="009B34E2">
        <w:rPr>
          <w:rFonts w:ascii="Bookman Old Style" w:hAnsi="Bookman Old Style" w:cs="Bookman Old Style"/>
          <w:bCs/>
        </w:rPr>
        <w:t xml:space="preserve">:  Powiat Starachowicki </w:t>
      </w:r>
    </w:p>
    <w:p w14:paraId="55C981E3" w14:textId="77777777" w:rsidR="00E16FAD" w:rsidRPr="009B34E2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9B34E2">
        <w:rPr>
          <w:rFonts w:ascii="Bookman Old Style" w:hAnsi="Bookman Old Style" w:cs="Bookman Old Style"/>
          <w:bCs/>
        </w:rPr>
        <w:t xml:space="preserve">                 ul. Władysława Borkowskiego 4 </w:t>
      </w:r>
    </w:p>
    <w:p w14:paraId="2E88B563" w14:textId="77777777" w:rsidR="00E16FAD" w:rsidRPr="009B34E2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9B34E2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4DA35B39" w14:textId="77777777" w:rsidR="00E16FAD" w:rsidRPr="009B34E2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9B34E2">
        <w:rPr>
          <w:rFonts w:ascii="Bookman Old Style" w:hAnsi="Bookman Old Style" w:cs="Bookman Old Style"/>
          <w:bCs/>
        </w:rPr>
        <w:t xml:space="preserve">                 NIP: 664 -19-34-337</w:t>
      </w:r>
    </w:p>
    <w:p w14:paraId="0EEF85C2" w14:textId="77777777" w:rsidR="00E16FAD" w:rsidRPr="00D75D9A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15EB141C" w14:textId="77777777" w:rsidR="00E16FAD" w:rsidRPr="009B34E2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D75D9A">
        <w:rPr>
          <w:rFonts w:ascii="Bookman Old Style" w:hAnsi="Bookman Old Style" w:cs="Bookman Old Style"/>
          <w:b/>
          <w:bCs/>
        </w:rPr>
        <w:t xml:space="preserve">Odbiorca:  </w:t>
      </w:r>
      <w:r w:rsidRPr="009B34E2">
        <w:rPr>
          <w:rFonts w:ascii="Bookman Old Style" w:hAnsi="Bookman Old Style" w:cs="Bookman Old Style"/>
          <w:bCs/>
        </w:rPr>
        <w:t>Zarząd Dróg Powiatowych</w:t>
      </w:r>
    </w:p>
    <w:p w14:paraId="766F2539" w14:textId="77777777" w:rsidR="00E16FAD" w:rsidRPr="009B34E2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9B34E2">
        <w:rPr>
          <w:rFonts w:ascii="Bookman Old Style" w:hAnsi="Bookman Old Style" w:cs="Bookman Old Style"/>
          <w:bCs/>
        </w:rPr>
        <w:t xml:space="preserve">                 Ul. Ostrowiecka 15</w:t>
      </w:r>
    </w:p>
    <w:p w14:paraId="20F3FE9C" w14:textId="77777777" w:rsidR="00E16FAD" w:rsidRPr="00D75D9A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  <w:r w:rsidRPr="009B34E2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4B7B66BC" w14:textId="77777777" w:rsidR="00E16FAD" w:rsidRPr="000659DE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58211FC0" w14:textId="77777777" w:rsidR="00E16FAD" w:rsidRPr="009F67FE" w:rsidRDefault="00E16FAD" w:rsidP="00E16FA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0659DE">
        <w:rPr>
          <w:rFonts w:ascii="Bookman Old Style" w:hAnsi="Bookman Old Style" w:cs="Bookman Old Style"/>
          <w:bCs/>
        </w:rPr>
        <w:t>Fakturę należy złożyć w siedzibie Zarządu Dróg Powiatowych.</w:t>
      </w:r>
      <w:r>
        <w:rPr>
          <w:rFonts w:ascii="Bookman Old Style" w:hAnsi="Bookman Old Style"/>
          <w:color w:val="000000"/>
        </w:rPr>
        <w:t xml:space="preserve"> Zamawiający dopuszcza składanie ustrukturyzowanych faktur elektronicznych na platformie elektronicznego fakturowania (PEF).</w:t>
      </w:r>
    </w:p>
    <w:p w14:paraId="09CBE058" w14:textId="77777777" w:rsidR="00E16FAD" w:rsidRPr="00E03C55" w:rsidRDefault="00E16FAD" w:rsidP="00E16FAD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6F0787F5" w14:textId="3A694BFC" w:rsidR="00E16FAD" w:rsidRPr="0013047A" w:rsidRDefault="00E16FAD" w:rsidP="00E16FAD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</w:t>
      </w:r>
      <w:r w:rsidR="000B423D">
        <w:rPr>
          <w:rFonts w:ascii="Bookman Old Style" w:hAnsi="Bookman Old Style" w:cs="Bookman Old Style"/>
          <w:sz w:val="22"/>
          <w:szCs w:val="22"/>
        </w:rPr>
        <w:t>0</w:t>
      </w:r>
    </w:p>
    <w:p w14:paraId="0EF7BADE" w14:textId="77777777" w:rsidR="00E16FAD" w:rsidRPr="00E16FAD" w:rsidRDefault="00E16FAD" w:rsidP="00E16FAD">
      <w:pPr>
        <w:pStyle w:val="Tytu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50C889AD" w14:textId="77777777" w:rsidR="00E16FAD" w:rsidRPr="0013047A" w:rsidRDefault="00E16FAD" w:rsidP="00E16FAD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>1. Wykonawca ponosi pełną odpowiedzialność  z tytułu niewykonania lub nienależytego wykonania  niniejszej umowy.</w:t>
      </w:r>
    </w:p>
    <w:p w14:paraId="38568013" w14:textId="77777777" w:rsidR="00E16FAD" w:rsidRPr="002A0511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</w:p>
    <w:p w14:paraId="697C24A7" w14:textId="77777777" w:rsidR="00E16FAD" w:rsidRDefault="00E16FAD" w:rsidP="00E16FAD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/>
          <w:sz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/>
          <w:sz w:val="20"/>
        </w:rPr>
        <w:t xml:space="preserve">w następujących przypadkach </w:t>
      </w:r>
    </w:p>
    <w:p w14:paraId="5A970D02" w14:textId="77777777" w:rsidR="00E16FAD" w:rsidRPr="00B358B6" w:rsidRDefault="00E16FAD" w:rsidP="00E16FAD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/>
          <w:sz w:val="20"/>
        </w:rPr>
        <w:t>i wysokościach</w:t>
      </w:r>
      <w:r>
        <w:rPr>
          <w:rFonts w:ascii="Bookman Old Style" w:hAnsi="Bookman Old Style" w:cs="Bookman Old Style"/>
          <w:b w:val="0"/>
          <w:bCs/>
          <w:sz w:val="20"/>
        </w:rPr>
        <w:t>:</w:t>
      </w:r>
    </w:p>
    <w:p w14:paraId="6FDAE69B" w14:textId="77777777" w:rsidR="00E16FAD" w:rsidRDefault="00E16FAD" w:rsidP="00E16FAD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</w:p>
    <w:p w14:paraId="3BCDC331" w14:textId="36926E42" w:rsidR="00E16FAD" w:rsidRPr="00170835" w:rsidRDefault="00E16FAD" w:rsidP="00E16FAD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/>
          <w:color w:val="000000"/>
          <w:sz w:val="20"/>
        </w:rPr>
      </w:pPr>
      <w:r w:rsidRPr="00170835">
        <w:rPr>
          <w:rFonts w:ascii="Bookman Old Style" w:hAnsi="Bookman Old Style" w:cs="Bookman Old Style"/>
          <w:b w:val="0"/>
          <w:bCs/>
          <w:color w:val="000000"/>
          <w:sz w:val="20"/>
        </w:rPr>
        <w:t xml:space="preserve">                a. za ni</w:t>
      </w:r>
      <w:r>
        <w:rPr>
          <w:rFonts w:ascii="Bookman Old Style" w:hAnsi="Bookman Old Style" w:cs="Bookman Old Style"/>
          <w:b w:val="0"/>
          <w:bCs/>
          <w:color w:val="000000"/>
          <w:sz w:val="20"/>
        </w:rPr>
        <w:t xml:space="preserve">e przejęcie placu budowy w terminie określonym </w:t>
      </w:r>
      <w:r w:rsidRPr="00170835">
        <w:rPr>
          <w:rFonts w:ascii="Bookman Old Style" w:hAnsi="Bookman Old Style" w:cs="Bookman Old Style"/>
          <w:b w:val="0"/>
          <w:bCs/>
          <w:color w:val="000000"/>
          <w:sz w:val="20"/>
        </w:rPr>
        <w:t xml:space="preserve"> w § 2</w:t>
      </w:r>
      <w:r>
        <w:rPr>
          <w:rFonts w:ascii="Bookman Old Style" w:hAnsi="Bookman Old Style" w:cs="Bookman Old Style"/>
          <w:b w:val="0"/>
          <w:bCs/>
          <w:color w:val="000000"/>
          <w:sz w:val="20"/>
        </w:rPr>
        <w:t>- 0,2</w:t>
      </w:r>
      <w:r w:rsidRPr="00170835">
        <w:rPr>
          <w:rFonts w:ascii="Bookman Old Style" w:hAnsi="Bookman Old Style" w:cs="Bookman Old Style"/>
          <w:b w:val="0"/>
          <w:bCs/>
          <w:color w:val="000000"/>
          <w:sz w:val="20"/>
        </w:rPr>
        <w:t xml:space="preserve">% </w:t>
      </w:r>
      <w:r>
        <w:rPr>
          <w:rFonts w:ascii="Bookman Old Style" w:hAnsi="Bookman Old Style" w:cs="Bookman Old Style"/>
          <w:b w:val="0"/>
          <w:bCs/>
          <w:color w:val="000000"/>
          <w:sz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/>
          <w:color w:val="000000"/>
          <w:sz w:val="20"/>
        </w:rPr>
        <w:t xml:space="preserve">wartości  wynagrodzenia umownego brutto określonego  w § 6, pkt.1 za każdy </w:t>
      </w:r>
      <w:r>
        <w:rPr>
          <w:rFonts w:ascii="Bookman Old Style" w:hAnsi="Bookman Old Style" w:cs="Bookman Old Style"/>
          <w:b w:val="0"/>
          <w:bCs/>
          <w:color w:val="000000"/>
          <w:sz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/>
          <w:color w:val="000000"/>
          <w:sz w:val="20"/>
        </w:rPr>
        <w:t>dzień  zwłoki.</w:t>
      </w:r>
    </w:p>
    <w:p w14:paraId="5FC60471" w14:textId="77777777" w:rsidR="00E16FAD" w:rsidRDefault="00E16FAD" w:rsidP="00E16FAD">
      <w:pPr>
        <w:pStyle w:val="Tytu"/>
        <w:ind w:left="360"/>
        <w:jc w:val="both"/>
        <w:rPr>
          <w:rFonts w:ascii="Bookman Old Style" w:hAnsi="Bookman Old Style" w:cs="Bookman Old Style"/>
          <w:b w:val="0"/>
          <w:sz w:val="20"/>
        </w:rPr>
      </w:pPr>
    </w:p>
    <w:p w14:paraId="4AA5547E" w14:textId="55E24AAB" w:rsidR="00E16FAD" w:rsidRDefault="00E16FAD" w:rsidP="00E16FAD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</w:rPr>
      </w:pPr>
      <w:bookmarkStart w:id="1" w:name="_Hlk19871278"/>
      <w:r>
        <w:rPr>
          <w:rFonts w:ascii="Bookman Old Style" w:hAnsi="Bookman Old Style" w:cs="Bookman Old Style"/>
          <w:b w:val="0"/>
          <w:bCs/>
          <w:sz w:val="20"/>
        </w:rPr>
        <w:t xml:space="preserve">           b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. za niewykonanie robót  w terminie określonym w </w:t>
      </w:r>
      <w:r>
        <w:rPr>
          <w:rFonts w:ascii="Bookman Old Style" w:hAnsi="Bookman Old Style" w:cs="Bookman Old Style"/>
          <w:b w:val="0"/>
          <w:sz w:val="20"/>
        </w:rPr>
        <w:t>§ 2,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- </w:t>
      </w:r>
      <w:r>
        <w:rPr>
          <w:rFonts w:ascii="Bookman Old Style" w:hAnsi="Bookman Old Style" w:cs="Bookman Old Style"/>
          <w:sz w:val="20"/>
        </w:rPr>
        <w:t>0,2</w:t>
      </w:r>
      <w:r w:rsidRPr="00B358B6">
        <w:rPr>
          <w:rFonts w:ascii="Bookman Old Style" w:hAnsi="Bookman Old Style" w:cs="Bookman Old Style"/>
          <w:sz w:val="20"/>
        </w:rPr>
        <w:t>%</w:t>
      </w:r>
      <w:r w:rsidRPr="00B358B6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wartości </w:t>
      </w:r>
      <w:r w:rsidRPr="004A6B5C">
        <w:rPr>
          <w:rFonts w:ascii="Bookman Old Style" w:hAnsi="Bookman Old Style" w:cs="Bookman Old Style"/>
          <w:b w:val="0"/>
          <w:bCs/>
          <w:sz w:val="20"/>
        </w:rPr>
        <w:br/>
        <w:t xml:space="preserve">          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wynagrodzenia umownego brutto określonego w  </w:t>
      </w:r>
      <w:r>
        <w:rPr>
          <w:rFonts w:ascii="Bookman Old Style" w:hAnsi="Bookman Old Style" w:cs="Bookman Old Style"/>
          <w:b w:val="0"/>
          <w:sz w:val="20"/>
        </w:rPr>
        <w:t>§ 6, ust.</w:t>
      </w:r>
      <w:r w:rsidRPr="004A6B5C">
        <w:rPr>
          <w:rFonts w:ascii="Bookman Old Style" w:hAnsi="Bookman Old Style" w:cs="Bookman Old Style"/>
          <w:b w:val="0"/>
          <w:sz w:val="20"/>
        </w:rPr>
        <w:t>1</w:t>
      </w:r>
      <w:r>
        <w:rPr>
          <w:rFonts w:ascii="Bookman Old Style" w:hAnsi="Bookman Old Style" w:cs="Bookman Old Style"/>
          <w:b w:val="0"/>
          <w:bCs/>
          <w:sz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dzień  </w:t>
      </w:r>
      <w:r w:rsidRPr="004A6B5C">
        <w:rPr>
          <w:rFonts w:ascii="Bookman Old Style" w:hAnsi="Bookman Old Style" w:cs="Bookman Old Style"/>
          <w:b w:val="0"/>
          <w:bCs/>
          <w:sz w:val="20"/>
        </w:rPr>
        <w:br/>
        <w:t xml:space="preserve">           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zwłoki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 w wykonaniu przedmiotu umowy</w:t>
      </w:r>
      <w:r>
        <w:rPr>
          <w:rFonts w:ascii="Bookman Old Style" w:hAnsi="Bookman Old Style" w:cs="Bookman Old Style"/>
          <w:b w:val="0"/>
          <w:color w:val="0000FF"/>
          <w:sz w:val="20"/>
        </w:rPr>
        <w:t>.</w:t>
      </w:r>
    </w:p>
    <w:bookmarkEnd w:id="1"/>
    <w:p w14:paraId="43A73FC3" w14:textId="77777777" w:rsidR="00E16FAD" w:rsidRPr="00BF5D9F" w:rsidRDefault="00E16FAD" w:rsidP="00E16FAD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</w:rPr>
      </w:pPr>
      <w:r>
        <w:rPr>
          <w:rFonts w:ascii="Bookman Old Style" w:hAnsi="Bookman Old Style" w:cs="Bookman Old Style"/>
          <w:b w:val="0"/>
          <w:color w:val="0000FF"/>
          <w:sz w:val="20"/>
        </w:rPr>
        <w:t xml:space="preserve">      </w:t>
      </w:r>
    </w:p>
    <w:p w14:paraId="0245FB74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     c</w:t>
      </w:r>
      <w:r w:rsidRPr="004A6B5C">
        <w:rPr>
          <w:rFonts w:ascii="Bookman Old Style" w:hAnsi="Bookman Old Style" w:cs="Bookman Old Style"/>
          <w:b w:val="0"/>
          <w:bCs/>
          <w:sz w:val="20"/>
        </w:rPr>
        <w:t>. za nie usunięcie w terminie wad powstałych w okresie</w:t>
      </w:r>
      <w:r>
        <w:rPr>
          <w:rFonts w:ascii="Bookman Old Style" w:hAnsi="Bookman Old Style" w:cs="Bookman Old Style"/>
          <w:b w:val="0"/>
          <w:bCs/>
          <w:sz w:val="20"/>
        </w:rPr>
        <w:t xml:space="preserve"> rękojmi i  gwarancji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–  </w:t>
      </w:r>
      <w:r>
        <w:rPr>
          <w:rFonts w:ascii="Bookman Old Style" w:hAnsi="Bookman Old Style" w:cs="Bookman Old Style"/>
          <w:sz w:val="20"/>
        </w:rPr>
        <w:t>0,2</w:t>
      </w:r>
      <w:r w:rsidRPr="004A6B5C">
        <w:rPr>
          <w:rFonts w:ascii="Bookman Old Style" w:hAnsi="Bookman Old Style" w:cs="Bookman Old Style"/>
          <w:sz w:val="20"/>
        </w:rPr>
        <w:t>%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wartości  wynagrodzenia  umownego brutto określonego </w:t>
      </w:r>
      <w:r>
        <w:rPr>
          <w:rFonts w:ascii="Bookman Old Style" w:hAnsi="Bookman Old Style" w:cs="Bookman Old Style"/>
          <w:b w:val="0"/>
          <w:sz w:val="20"/>
        </w:rPr>
        <w:t>§ 6,ust.</w:t>
      </w:r>
      <w:r w:rsidRPr="004A6B5C">
        <w:rPr>
          <w:rFonts w:ascii="Bookman Old Style" w:hAnsi="Bookman Old Style" w:cs="Bookman Old Style"/>
          <w:b w:val="0"/>
          <w:sz w:val="20"/>
        </w:rPr>
        <w:t>1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/>
          <w:sz w:val="20"/>
        </w:rPr>
        <w:br/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            dzień zwłoki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, licząc od następnego dnia  po upływie terminu określonego przez </w:t>
      </w:r>
      <w:r w:rsidRPr="004A6B5C">
        <w:rPr>
          <w:rFonts w:ascii="Bookman Old Style" w:hAnsi="Bookman Old Style" w:cs="Bookman Old Style"/>
          <w:b w:val="0"/>
          <w:bCs/>
          <w:sz w:val="20"/>
        </w:rPr>
        <w:br/>
      </w:r>
      <w:r>
        <w:rPr>
          <w:rFonts w:ascii="Bookman Old Style" w:hAnsi="Bookman Old Style" w:cs="Bookman Old Style"/>
          <w:b w:val="0"/>
          <w:bCs/>
          <w:sz w:val="20"/>
        </w:rPr>
        <w:t xml:space="preserve">              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>zamawiającego  na usunięcie wad</w:t>
      </w:r>
      <w:r>
        <w:rPr>
          <w:rFonts w:ascii="Bookman Old Style" w:hAnsi="Bookman Old Style" w:cs="Bookman Old Style"/>
          <w:b w:val="0"/>
          <w:bCs/>
          <w:sz w:val="20"/>
        </w:rPr>
        <w:t>.</w:t>
      </w:r>
    </w:p>
    <w:p w14:paraId="51CC3BED" w14:textId="77777777" w:rsidR="00E16FAD" w:rsidRPr="0013047A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2323C214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     d.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</w:t>
      </w:r>
      <w:r>
        <w:rPr>
          <w:rFonts w:ascii="Bookman Old Style" w:hAnsi="Bookman Old Style" w:cs="Bookman Old Style"/>
          <w:b w:val="0"/>
          <w:bCs/>
          <w:sz w:val="20"/>
        </w:rPr>
        <w:t>od niniejszej umowy  z przyczyn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/>
          <w:sz w:val="20"/>
        </w:rPr>
        <w:t>odpowiedzialność ponosi  Wykonawca  lub odstąpienia  od um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 w:rsidRPr="0013047A">
        <w:rPr>
          <w:rFonts w:ascii="Bookman Old Style" w:hAnsi="Bookman Old Style" w:cs="Bookman Old Style"/>
          <w:sz w:val="20"/>
        </w:rPr>
        <w:t>20%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</w:rPr>
        <w:t>§ 6, ust.1</w:t>
      </w:r>
    </w:p>
    <w:p w14:paraId="2DD92E9E" w14:textId="77777777" w:rsidR="00E16FAD" w:rsidRPr="0013047A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</w:t>
      </w:r>
    </w:p>
    <w:p w14:paraId="03013DC5" w14:textId="0A7918B3" w:rsidR="00E16FAD" w:rsidRPr="000B423D" w:rsidRDefault="00E16FAD" w:rsidP="000B423D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</w:rPr>
      </w:pPr>
      <w:r w:rsidRPr="0092432E"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e. </w:t>
      </w:r>
      <w:r w:rsidRPr="0092432E">
        <w:rPr>
          <w:rFonts w:ascii="Bookman Old Style" w:hAnsi="Bookman Old Style" w:cs="Bookman Old Style"/>
          <w:b w:val="0"/>
          <w:bCs/>
          <w:sz w:val="20"/>
        </w:rPr>
        <w:t xml:space="preserve">za niedostarczenie inwentaryzacji geodezyjnej powykonawczej w terminie </w:t>
      </w:r>
      <w:r w:rsidRPr="0092432E">
        <w:rPr>
          <w:rFonts w:ascii="Bookman Old Style" w:hAnsi="Bookman Old Style" w:cs="Bookman Old Style"/>
          <w:b w:val="0"/>
          <w:bCs/>
          <w:sz w:val="20"/>
        </w:rPr>
        <w:br/>
        <w:t xml:space="preserve">   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określonym w §</w:t>
      </w:r>
      <w:r w:rsidR="000B423D">
        <w:rPr>
          <w:rFonts w:ascii="Bookman Old Style" w:hAnsi="Bookman Old Style" w:cs="Bookman Old Style"/>
          <w:b w:val="0"/>
          <w:bCs/>
          <w:sz w:val="20"/>
        </w:rPr>
        <w:t>8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E157D1">
        <w:rPr>
          <w:rFonts w:ascii="Bookman Old Style" w:hAnsi="Bookman Old Style" w:cs="Bookman Old Style"/>
          <w:b w:val="0"/>
          <w:bCs/>
          <w:sz w:val="20"/>
        </w:rPr>
        <w:t>ust.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0B423D">
        <w:rPr>
          <w:rFonts w:ascii="Bookman Old Style" w:hAnsi="Bookman Old Style" w:cs="Bookman Old Style"/>
          <w:b w:val="0"/>
          <w:bCs/>
          <w:sz w:val="20"/>
        </w:rPr>
        <w:t>4</w:t>
      </w:r>
      <w:r w:rsidRPr="0092432E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C14A82">
        <w:rPr>
          <w:rFonts w:ascii="Bookman Old Style" w:hAnsi="Bookman Old Style" w:cs="Bookman Old Style"/>
          <w:bCs/>
          <w:sz w:val="20"/>
        </w:rPr>
        <w:t>– 1%</w:t>
      </w:r>
      <w:r w:rsidRPr="0092432E">
        <w:rPr>
          <w:rFonts w:ascii="Bookman Old Style" w:hAnsi="Bookman Old Style" w:cs="Bookman Old Style"/>
          <w:b w:val="0"/>
          <w:bCs/>
          <w:sz w:val="20"/>
        </w:rPr>
        <w:t xml:space="preserve"> wynagrodzenia umown</w:t>
      </w:r>
      <w:r>
        <w:rPr>
          <w:rFonts w:ascii="Bookman Old Style" w:hAnsi="Bookman Old Style" w:cs="Bookman Old Style"/>
          <w:b w:val="0"/>
          <w:bCs/>
          <w:sz w:val="20"/>
        </w:rPr>
        <w:t xml:space="preserve">ego brutto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określonego </w:t>
      </w:r>
      <w:r w:rsidRPr="0092432E">
        <w:rPr>
          <w:rFonts w:ascii="Bookman Old Style" w:hAnsi="Bookman Old Style" w:cs="Bookman Old Style"/>
          <w:b w:val="0"/>
          <w:bCs/>
          <w:sz w:val="20"/>
        </w:rPr>
        <w:t xml:space="preserve">w </w:t>
      </w:r>
      <w:r>
        <w:rPr>
          <w:rFonts w:ascii="Bookman Old Style" w:hAnsi="Bookman Old Style" w:cs="Bookman Old Style"/>
          <w:b w:val="0"/>
          <w:sz w:val="20"/>
        </w:rPr>
        <w:t>§ 6</w:t>
      </w:r>
      <w:r w:rsidRPr="0092432E">
        <w:rPr>
          <w:rFonts w:ascii="Bookman Old Style" w:hAnsi="Bookman Old Style" w:cs="Bookman Old Style"/>
          <w:b w:val="0"/>
          <w:sz w:val="20"/>
        </w:rPr>
        <w:t xml:space="preserve"> ust.1.</w:t>
      </w:r>
    </w:p>
    <w:p w14:paraId="61AB6364" w14:textId="4BADC141" w:rsidR="00E16FAD" w:rsidRDefault="00E16FAD" w:rsidP="00E16FAD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</w:rPr>
      </w:pPr>
      <w:r w:rsidRPr="00E34958">
        <w:rPr>
          <w:rFonts w:ascii="Bookman Old Style" w:hAnsi="Bookman Old Style" w:cs="Bookman Old Style"/>
          <w:bCs/>
        </w:rPr>
        <w:lastRenderedPageBreak/>
        <w:t xml:space="preserve">       </w:t>
      </w:r>
      <w:r>
        <w:rPr>
          <w:rFonts w:ascii="Bookman Old Style" w:hAnsi="Bookman Old Style" w:cs="Bookman Old Style"/>
          <w:bCs/>
        </w:rPr>
        <w:t xml:space="preserve">         </w:t>
      </w:r>
      <w:r w:rsidR="000B423D">
        <w:rPr>
          <w:rFonts w:ascii="Bookman Old Style" w:hAnsi="Bookman Old Style" w:cs="Bookman Old Style"/>
          <w:bCs/>
        </w:rPr>
        <w:t>f</w:t>
      </w:r>
      <w:r w:rsidRPr="00E34958">
        <w:rPr>
          <w:rFonts w:ascii="Bookman Old Style" w:hAnsi="Bookman Old Style" w:cs="Bookman Old Style"/>
          <w:bCs/>
        </w:rPr>
        <w:t>.</w:t>
      </w:r>
      <w:r w:rsidRPr="00E34958">
        <w:rPr>
          <w:rFonts w:ascii="Bookman Old Style" w:hAnsi="Bookman Old Style" w:cs="Bookman Old Style"/>
          <w:b/>
          <w:bCs/>
        </w:rPr>
        <w:t xml:space="preserve"> </w:t>
      </w:r>
      <w:r w:rsidRPr="00E34958">
        <w:rPr>
          <w:rFonts w:ascii="Bookman Old Style" w:hAnsi="Bookman Old Style"/>
        </w:rPr>
        <w:t>za niezgodne z zatwierdzonym projektem tymczasowe</w:t>
      </w:r>
      <w:r>
        <w:rPr>
          <w:rFonts w:ascii="Bookman Old Style" w:hAnsi="Bookman Old Style"/>
        </w:rPr>
        <w:t xml:space="preserve">j organizacji ruchu </w:t>
      </w:r>
      <w:r>
        <w:rPr>
          <w:rFonts w:ascii="Bookman Old Style" w:hAnsi="Bookman Old Style"/>
        </w:rPr>
        <w:br/>
        <w:t xml:space="preserve">                      oznakowanie </w:t>
      </w:r>
      <w:r w:rsidRPr="00E34958">
        <w:rPr>
          <w:rFonts w:ascii="Bookman Old Style" w:hAnsi="Bookman Old Style"/>
        </w:rPr>
        <w:t xml:space="preserve">na czas prowadzenia robót, braki w oznakowaniu lub wykonanie </w:t>
      </w:r>
      <w:r>
        <w:rPr>
          <w:rFonts w:ascii="Bookman Old Style" w:hAnsi="Bookman Old Style"/>
        </w:rPr>
        <w:br/>
        <w:t xml:space="preserve">                      </w:t>
      </w:r>
      <w:r w:rsidRPr="00E34958">
        <w:rPr>
          <w:rFonts w:ascii="Bookman Old Style" w:hAnsi="Bookman Old Style"/>
        </w:rPr>
        <w:t xml:space="preserve">oznakowania z nienależytą starannością </w:t>
      </w:r>
      <w:r w:rsidRPr="00E34958">
        <w:rPr>
          <w:rFonts w:ascii="Bookman Old Style" w:hAnsi="Bookman Old Style"/>
          <w:b/>
        </w:rPr>
        <w:t>500,00 zł</w:t>
      </w:r>
      <w:r w:rsidRPr="00E34958">
        <w:rPr>
          <w:rFonts w:ascii="Bookman Old Style" w:hAnsi="Bookman Old Style"/>
        </w:rPr>
        <w:t xml:space="preserve"> za każdy dzień </w:t>
      </w:r>
      <w:r>
        <w:rPr>
          <w:rFonts w:ascii="Bookman Old Style" w:hAnsi="Bookman Old Style"/>
        </w:rPr>
        <w:br/>
        <w:t xml:space="preserve">                      </w:t>
      </w:r>
      <w:r w:rsidRPr="00E34958">
        <w:rPr>
          <w:rFonts w:ascii="Bookman Old Style" w:hAnsi="Bookman Old Style"/>
        </w:rPr>
        <w:t>nieprawidłowości</w:t>
      </w:r>
      <w:r>
        <w:rPr>
          <w:rFonts w:ascii="Bookman Old Style" w:hAnsi="Bookman Old Style"/>
        </w:rPr>
        <w:t>.</w:t>
      </w:r>
    </w:p>
    <w:p w14:paraId="0710CF59" w14:textId="77777777" w:rsidR="00E16FAD" w:rsidRPr="00F13326" w:rsidRDefault="00E16FAD" w:rsidP="00E16FAD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</w:rPr>
      </w:pPr>
    </w:p>
    <w:p w14:paraId="2AEF2F8C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3. Wykonawca upoważnia Z</w:t>
      </w:r>
      <w:r w:rsidRPr="0013047A">
        <w:rPr>
          <w:rFonts w:ascii="Bookman Old Style" w:hAnsi="Bookman Old Style" w:cs="Bookman Old Style"/>
          <w:b w:val="0"/>
          <w:bCs/>
          <w:sz w:val="20"/>
        </w:rPr>
        <w:t>amawiającego  do dokonywania  po</w:t>
      </w:r>
      <w:r>
        <w:rPr>
          <w:rFonts w:ascii="Bookman Old Style" w:hAnsi="Bookman Old Style" w:cs="Bookman Old Style"/>
          <w:b w:val="0"/>
          <w:bCs/>
          <w:sz w:val="20"/>
        </w:rPr>
        <w:t xml:space="preserve">trąceń naliczonych kar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/>
          <w:sz w:val="20"/>
        </w:rPr>
        <w:t xml:space="preserve"> Wykonawcy </w:t>
      </w:r>
      <w:r w:rsidRPr="0013047A">
        <w:rPr>
          <w:rFonts w:ascii="Bookman Old Style" w:hAnsi="Bookman Old Style" w:cs="Bookman Old Style"/>
          <w:b w:val="0"/>
          <w:bCs/>
          <w:sz w:val="20"/>
        </w:rPr>
        <w:t>przewidzianego niniejszą umową.</w:t>
      </w:r>
    </w:p>
    <w:p w14:paraId="34FFD9C3" w14:textId="77777777" w:rsidR="00E16FAD" w:rsidRPr="0013047A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5651E7C1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4. 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Zamawiający może dochodzić  odszkodowania  przenoszącego </w:t>
      </w:r>
      <w:r>
        <w:rPr>
          <w:rFonts w:ascii="Bookman Old Style" w:hAnsi="Bookman Old Style" w:cs="Bookman Old Style"/>
          <w:b w:val="0"/>
          <w:bCs/>
          <w:sz w:val="20"/>
        </w:rPr>
        <w:t xml:space="preserve"> wysokość zastrzeżonych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>kar umownych.</w:t>
      </w:r>
    </w:p>
    <w:p w14:paraId="1F34AFC1" w14:textId="77777777" w:rsidR="00E16FAD" w:rsidRDefault="00E16FAD" w:rsidP="00E16FAD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</w:t>
      </w:r>
      <w:r w:rsidRPr="005163CE">
        <w:rPr>
          <w:rFonts w:ascii="Bookman Old Style" w:hAnsi="Bookman Old Style"/>
          <w:b w:val="0"/>
          <w:sz w:val="20"/>
        </w:rPr>
        <w:t xml:space="preserve">Jeżeli kara umowna z któregokolwiek tytułu wymienionego w pkt 2. nie pokrywa </w:t>
      </w:r>
      <w:r>
        <w:rPr>
          <w:rFonts w:ascii="Bookman Old Style" w:hAnsi="Bookman Old Style"/>
          <w:b w:val="0"/>
          <w:sz w:val="20"/>
        </w:rPr>
        <w:br/>
        <w:t xml:space="preserve">      </w:t>
      </w:r>
      <w:r w:rsidRPr="005163CE">
        <w:rPr>
          <w:rFonts w:ascii="Bookman Old Style" w:hAnsi="Bookman Old Style"/>
          <w:b w:val="0"/>
          <w:sz w:val="20"/>
        </w:rPr>
        <w:t xml:space="preserve">poniesionej szkody, to Zamawiający może dochodzić odszkodowania uzupełniającego na </w:t>
      </w:r>
      <w:r>
        <w:rPr>
          <w:rFonts w:ascii="Bookman Old Style" w:hAnsi="Bookman Old Style"/>
          <w:b w:val="0"/>
          <w:sz w:val="20"/>
        </w:rPr>
        <w:br/>
        <w:t xml:space="preserve">      </w:t>
      </w:r>
      <w:r w:rsidRPr="005163CE">
        <w:rPr>
          <w:rFonts w:ascii="Bookman Old Style" w:hAnsi="Bookman Old Style"/>
          <w:b w:val="0"/>
          <w:sz w:val="20"/>
        </w:rPr>
        <w:t xml:space="preserve">zasadach ogólnych </w:t>
      </w:r>
      <w:r>
        <w:rPr>
          <w:rFonts w:ascii="Bookman Old Style" w:hAnsi="Bookman Old Style"/>
          <w:b w:val="0"/>
          <w:sz w:val="20"/>
        </w:rPr>
        <w:t>określonych przepisami Kodeksu C</w:t>
      </w:r>
      <w:r w:rsidRPr="005163CE">
        <w:rPr>
          <w:rFonts w:ascii="Bookman Old Style" w:hAnsi="Bookman Old Style"/>
          <w:b w:val="0"/>
          <w:sz w:val="20"/>
        </w:rPr>
        <w:t>ywilnego</w:t>
      </w:r>
      <w:r>
        <w:rPr>
          <w:rFonts w:ascii="Bookman Old Style" w:hAnsi="Bookman Old Style"/>
          <w:b w:val="0"/>
          <w:sz w:val="20"/>
        </w:rPr>
        <w:t>.</w:t>
      </w:r>
    </w:p>
    <w:p w14:paraId="43475462" w14:textId="77777777" w:rsidR="00E16FAD" w:rsidRPr="005163CE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227D0234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 w:rsidRPr="00E34958">
        <w:rPr>
          <w:rFonts w:ascii="Bookman Old Style" w:hAnsi="Bookman Old Style"/>
          <w:b w:val="0"/>
          <w:sz w:val="20"/>
        </w:rPr>
        <w:t xml:space="preserve">5. </w:t>
      </w:r>
      <w:r>
        <w:rPr>
          <w:rFonts w:ascii="Bookman Old Style" w:hAnsi="Bookman Old Style"/>
          <w:b w:val="0"/>
          <w:sz w:val="20"/>
        </w:rPr>
        <w:t xml:space="preserve">  </w:t>
      </w:r>
      <w:r w:rsidRPr="00E34958">
        <w:rPr>
          <w:rFonts w:ascii="Bookman Old Style" w:hAnsi="Bookman Old Style"/>
          <w:b w:val="0"/>
          <w:sz w:val="20"/>
        </w:rPr>
        <w:t xml:space="preserve">Limit kar umownych, jakich Zamawiający może żądać od Wykonawcy z wszystkich tytułów </w:t>
      </w:r>
      <w:r>
        <w:rPr>
          <w:rFonts w:ascii="Bookman Old Style" w:hAnsi="Bookman Old Style"/>
          <w:b w:val="0"/>
          <w:sz w:val="20"/>
        </w:rPr>
        <w:br/>
        <w:t xml:space="preserve">      </w:t>
      </w:r>
      <w:r w:rsidRPr="00E34958">
        <w:rPr>
          <w:rFonts w:ascii="Bookman Old Style" w:hAnsi="Bookman Old Style"/>
          <w:b w:val="0"/>
          <w:sz w:val="20"/>
        </w:rPr>
        <w:t xml:space="preserve">przewidzianych w niniejszej </w:t>
      </w:r>
      <w:r>
        <w:rPr>
          <w:rFonts w:ascii="Bookman Old Style" w:hAnsi="Bookman Old Style"/>
          <w:b w:val="0"/>
          <w:sz w:val="20"/>
        </w:rPr>
        <w:t>Umowie,</w:t>
      </w:r>
      <w:r w:rsidRPr="00103928">
        <w:rPr>
          <w:rFonts w:ascii="Bookman Old Style" w:hAnsi="Bookman Old Style"/>
          <w:b w:val="0"/>
          <w:sz w:val="20"/>
        </w:rPr>
        <w:t xml:space="preserve"> wynosi </w:t>
      </w:r>
      <w:r w:rsidRPr="00103928">
        <w:rPr>
          <w:rFonts w:ascii="Bookman Old Style" w:hAnsi="Bookman Old Style"/>
          <w:sz w:val="20"/>
        </w:rPr>
        <w:t>7</w:t>
      </w:r>
      <w:r>
        <w:rPr>
          <w:rFonts w:ascii="Bookman Old Style" w:hAnsi="Bookman Old Style"/>
          <w:sz w:val="20"/>
        </w:rPr>
        <w:t>0</w:t>
      </w:r>
      <w:r w:rsidRPr="00103928">
        <w:rPr>
          <w:rFonts w:ascii="Bookman Old Style" w:hAnsi="Bookman Old Style"/>
          <w:sz w:val="20"/>
        </w:rPr>
        <w:t>%</w:t>
      </w:r>
      <w:r w:rsidRPr="00103928">
        <w:rPr>
          <w:rFonts w:ascii="Bookman Old Style" w:hAnsi="Bookman Old Style"/>
          <w:b w:val="0"/>
          <w:sz w:val="20"/>
        </w:rPr>
        <w:t xml:space="preserve"> </w:t>
      </w:r>
      <w:r w:rsidRPr="00103928">
        <w:rPr>
          <w:rFonts w:ascii="Bookman Old Style" w:hAnsi="Bookman Old Style" w:cs="Bookman Old Style"/>
          <w:b w:val="0"/>
          <w:bCs/>
          <w:sz w:val="20"/>
        </w:rPr>
        <w:t>wynagrodzenia</w:t>
      </w:r>
      <w:r w:rsidRPr="00E34958">
        <w:rPr>
          <w:rFonts w:ascii="Bookman Old Style" w:hAnsi="Bookman Old Style" w:cs="Bookman Old Style"/>
          <w:b w:val="0"/>
          <w:bCs/>
          <w:sz w:val="20"/>
        </w:rPr>
        <w:t xml:space="preserve"> umownego brutt</w:t>
      </w:r>
      <w:r>
        <w:rPr>
          <w:rFonts w:ascii="Bookman Old Style" w:hAnsi="Bookman Old Style" w:cs="Bookman Old Style"/>
          <w:b w:val="0"/>
          <w:bCs/>
          <w:sz w:val="20"/>
        </w:rPr>
        <w:t>o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</w:t>
      </w:r>
      <w:r w:rsidRPr="00E34958">
        <w:rPr>
          <w:rFonts w:ascii="Bookman Old Style" w:hAnsi="Bookman Old Style" w:cs="Bookman Old Style"/>
          <w:b w:val="0"/>
          <w:bCs/>
          <w:sz w:val="20"/>
        </w:rPr>
        <w:t xml:space="preserve"> określonego w </w:t>
      </w:r>
      <w:r w:rsidRPr="00E34958">
        <w:rPr>
          <w:rFonts w:ascii="Bookman Old Style" w:hAnsi="Bookman Old Style" w:cs="Bookman Old Style"/>
          <w:b w:val="0"/>
          <w:sz w:val="20"/>
        </w:rPr>
        <w:t>§ 6</w:t>
      </w:r>
      <w:r>
        <w:rPr>
          <w:rFonts w:ascii="Bookman Old Style" w:hAnsi="Bookman Old Style" w:cs="Bookman Old Style"/>
          <w:b w:val="0"/>
          <w:sz w:val="20"/>
        </w:rPr>
        <w:t xml:space="preserve"> pkt </w:t>
      </w:r>
      <w:r w:rsidRPr="00E34958">
        <w:rPr>
          <w:rFonts w:ascii="Bookman Old Style" w:hAnsi="Bookman Old Style" w:cs="Bookman Old Style"/>
          <w:b w:val="0"/>
          <w:sz w:val="20"/>
        </w:rPr>
        <w:t>1</w:t>
      </w:r>
      <w:r>
        <w:rPr>
          <w:rFonts w:ascii="Bookman Old Style" w:hAnsi="Bookman Old Style" w:cs="Bookman Old Style"/>
          <w:b w:val="0"/>
          <w:sz w:val="20"/>
        </w:rPr>
        <w:t>.</w:t>
      </w:r>
    </w:p>
    <w:p w14:paraId="30CA4D1F" w14:textId="77777777" w:rsidR="00E16FAD" w:rsidRDefault="00E16FAD" w:rsidP="00E16FAD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5BFD7BFF" w14:textId="77777777" w:rsidR="00E16FAD" w:rsidRPr="00E34958" w:rsidRDefault="00E16FAD" w:rsidP="00E16FAD">
      <w:pPr>
        <w:pStyle w:val="Akapitzlist2"/>
        <w:tabs>
          <w:tab w:val="left" w:pos="-3420"/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34958">
        <w:rPr>
          <w:rFonts w:ascii="Bookman Old Style" w:hAnsi="Bookman Old Style"/>
          <w:sz w:val="20"/>
          <w:szCs w:val="20"/>
        </w:rPr>
        <w:t xml:space="preserve">6.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34958">
        <w:rPr>
          <w:rFonts w:ascii="Bookman Old Style" w:hAnsi="Bookman Old Style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należnej Wykonawcy nie zwalnia Wykonawcy z obowiązku ukończenia robót lub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jakichkolwiek innych  obowiązków i zobowiązań wynikających z Umowy.</w:t>
      </w:r>
    </w:p>
    <w:p w14:paraId="268AC865" w14:textId="77777777" w:rsidR="00E16FAD" w:rsidRPr="00E16FAD" w:rsidRDefault="00E16FAD" w:rsidP="00E16FAD">
      <w:pPr>
        <w:pStyle w:val="Tytu"/>
        <w:spacing w:line="360" w:lineRule="auto"/>
        <w:jc w:val="left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32168A" w14:textId="77777777" w:rsidR="00E16FAD" w:rsidRPr="00E16FAD" w:rsidRDefault="00E16FAD" w:rsidP="00E16FAD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FAD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3A8656DE" w14:textId="2DD0232C" w:rsidR="009971AC" w:rsidRPr="00930131" w:rsidRDefault="009971AC" w:rsidP="009971AC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0B423D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14:paraId="4EBF5D3D" w14:textId="77777777" w:rsidR="009971AC" w:rsidRDefault="009971AC" w:rsidP="009971AC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BE29BD">
        <w:rPr>
          <w:rFonts w:ascii="Bookman Old Style" w:hAnsi="Bookman Old Style" w:cs="Bookman Old Style"/>
          <w:bCs/>
          <w:iCs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</w:rPr>
        <w:br/>
      </w:r>
      <w:r>
        <w:rPr>
          <w:rFonts w:ascii="Bookman Old Style" w:hAnsi="Bookman Old Style" w:cs="Bookman Old Style"/>
          <w:bCs/>
          <w:iCs/>
        </w:rPr>
        <w:t xml:space="preserve"> </w:t>
      </w:r>
      <w:r w:rsidRPr="00BE29BD">
        <w:rPr>
          <w:rFonts w:ascii="Bookman Old Style" w:hAnsi="Bookman Old Style" w:cs="Bookman Old Style"/>
          <w:bCs/>
          <w:iCs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</w:rPr>
        <w:br/>
        <w:t xml:space="preserve"> niniejszego </w:t>
      </w:r>
      <w:r w:rsidRPr="00BE29BD">
        <w:rPr>
          <w:rFonts w:ascii="Bookman Old Style" w:hAnsi="Bookman Old Style" w:cs="Bookman Old Style"/>
          <w:bCs/>
          <w:iCs/>
        </w:rPr>
        <w:t xml:space="preserve">zamówienia </w:t>
      </w:r>
      <w:r w:rsidRPr="00BE29BD">
        <w:rPr>
          <w:rFonts w:ascii="Bookman Old Style" w:hAnsi="Bookman Old Style" w:cs="Bookman Old Style"/>
        </w:rPr>
        <w:t>w stopniu całkowicie zwalniającym od odpowiedzialności</w:t>
      </w:r>
      <w:r>
        <w:rPr>
          <w:rFonts w:ascii="Bookman Old Style" w:hAnsi="Bookman Old Style" w:cs="Bookman Old Style"/>
        </w:rPr>
        <w:br/>
        <w:t xml:space="preserve"> </w:t>
      </w:r>
      <w:r w:rsidRPr="00BE29BD">
        <w:rPr>
          <w:rFonts w:ascii="Bookman Old Style" w:hAnsi="Bookman Old Style" w:cs="Bookman Old Style"/>
        </w:rPr>
        <w:t xml:space="preserve">Zamawiającego. </w:t>
      </w:r>
    </w:p>
    <w:p w14:paraId="1E68C341" w14:textId="42EC77BC" w:rsidR="009971AC" w:rsidRPr="00930131" w:rsidRDefault="009971AC" w:rsidP="009971AC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0B423D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</w:p>
    <w:p w14:paraId="34176324" w14:textId="25CCB566" w:rsidR="009971AC" w:rsidRDefault="009971AC" w:rsidP="009971AC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  </w:t>
      </w:r>
      <w:r>
        <w:rPr>
          <w:rFonts w:ascii="Bookman Old Style" w:hAnsi="Bookman Old Style"/>
          <w:b w:val="0"/>
          <w:sz w:val="20"/>
        </w:rPr>
        <w:t>Osobami odpowiedzialnymi za realizację umowy są:</w:t>
      </w:r>
    </w:p>
    <w:p w14:paraId="00431D58" w14:textId="77777777" w:rsidR="009971AC" w:rsidRDefault="009971AC" w:rsidP="009971AC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</w:p>
    <w:p w14:paraId="29C97477" w14:textId="77777777" w:rsidR="009971AC" w:rsidRDefault="009971AC" w:rsidP="009971AC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</w:t>
      </w:r>
      <w:r w:rsidRPr="008914DF">
        <w:rPr>
          <w:rFonts w:ascii="Bookman Old Style" w:hAnsi="Bookman Old Style"/>
          <w:b w:val="0"/>
          <w:sz w:val="20"/>
        </w:rPr>
        <w:t xml:space="preserve">e strony Zamawiającego </w:t>
      </w:r>
      <w:r>
        <w:rPr>
          <w:rFonts w:ascii="Bookman Old Style" w:hAnsi="Bookman Old Style"/>
          <w:b w:val="0"/>
          <w:sz w:val="20"/>
        </w:rPr>
        <w:t>-  ………………….</w:t>
      </w:r>
    </w:p>
    <w:p w14:paraId="3085B540" w14:textId="77777777" w:rsidR="009971AC" w:rsidRPr="00AB0DB1" w:rsidRDefault="009971AC" w:rsidP="009971AC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ze strony Wykonawcy -  ………………………</w:t>
      </w:r>
    </w:p>
    <w:p w14:paraId="20D8D6B2" w14:textId="77777777" w:rsidR="009971AC" w:rsidRDefault="009971AC" w:rsidP="000B423D">
      <w:pPr>
        <w:pStyle w:val="Tytu"/>
        <w:spacing w:line="360" w:lineRule="auto"/>
        <w:jc w:val="left"/>
        <w:rPr>
          <w:rFonts w:ascii="Bookman Old Style" w:hAnsi="Bookman Old Style"/>
          <w:sz w:val="20"/>
        </w:rPr>
      </w:pPr>
    </w:p>
    <w:p w14:paraId="39B12542" w14:textId="4EE83250" w:rsidR="009971AC" w:rsidRPr="008914DF" w:rsidRDefault="009971AC" w:rsidP="009971AC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0B423D">
        <w:rPr>
          <w:rFonts w:ascii="Bookman Old Style" w:hAnsi="Bookman Old Style"/>
          <w:sz w:val="20"/>
        </w:rPr>
        <w:t>13</w:t>
      </w:r>
    </w:p>
    <w:p w14:paraId="5BEF3076" w14:textId="77777777" w:rsidR="009971AC" w:rsidRDefault="009971AC" w:rsidP="009971AC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Wszelkie zmiany niniejszej umowy muszą być dokonane w formie pisemnej pod rygorem nieważności.</w:t>
      </w:r>
    </w:p>
    <w:p w14:paraId="022316C2" w14:textId="77777777" w:rsidR="009971AC" w:rsidRDefault="009971AC" w:rsidP="009971AC">
      <w:pPr>
        <w:pStyle w:val="Tytu"/>
        <w:spacing w:line="360" w:lineRule="auto"/>
        <w:jc w:val="left"/>
        <w:rPr>
          <w:rFonts w:ascii="Bookman Old Style" w:hAnsi="Bookman Old Style"/>
          <w:sz w:val="20"/>
        </w:rPr>
      </w:pPr>
    </w:p>
    <w:p w14:paraId="172CB592" w14:textId="5254EE09" w:rsidR="009971AC" w:rsidRPr="008914DF" w:rsidRDefault="009971AC" w:rsidP="009971AC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0B423D">
        <w:rPr>
          <w:rFonts w:ascii="Bookman Old Style" w:hAnsi="Bookman Old Style"/>
          <w:sz w:val="20"/>
        </w:rPr>
        <w:t>4</w:t>
      </w:r>
    </w:p>
    <w:p w14:paraId="293E5226" w14:textId="77777777" w:rsidR="009971AC" w:rsidRPr="0006007C" w:rsidRDefault="009971AC" w:rsidP="009971AC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 sprawach nie uregulowanych niniejszą umo</w:t>
      </w:r>
      <w:r>
        <w:rPr>
          <w:rFonts w:ascii="Bookman Old Style" w:hAnsi="Bookman Old Style"/>
          <w:b w:val="0"/>
          <w:sz w:val="20"/>
        </w:rPr>
        <w:t>wą mają zastosowanie</w:t>
      </w:r>
      <w:r w:rsidRPr="008914DF">
        <w:rPr>
          <w:rFonts w:ascii="Bookman Old Style" w:hAnsi="Bookman Old Style"/>
          <w:b w:val="0"/>
          <w:sz w:val="20"/>
        </w:rPr>
        <w:t xml:space="preserve"> przepisy Kodeksu Cywilnego. </w:t>
      </w:r>
    </w:p>
    <w:p w14:paraId="56E23772" w14:textId="77777777" w:rsidR="009971AC" w:rsidRDefault="009971AC" w:rsidP="009971AC">
      <w:pPr>
        <w:pStyle w:val="Tytu"/>
        <w:spacing w:line="360" w:lineRule="auto"/>
        <w:rPr>
          <w:rFonts w:ascii="Bookman Old Style" w:hAnsi="Bookman Old Style"/>
          <w:sz w:val="20"/>
        </w:rPr>
      </w:pPr>
    </w:p>
    <w:p w14:paraId="3F7600BB" w14:textId="79357A8B" w:rsidR="009971AC" w:rsidRPr="008914DF" w:rsidRDefault="009971AC" w:rsidP="009971AC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0B423D">
        <w:rPr>
          <w:rFonts w:ascii="Bookman Old Style" w:hAnsi="Bookman Old Style"/>
          <w:sz w:val="20"/>
        </w:rPr>
        <w:t>5</w:t>
      </w:r>
    </w:p>
    <w:p w14:paraId="2D06EA7D" w14:textId="77777777" w:rsidR="009971AC" w:rsidRDefault="009971AC" w:rsidP="009971AC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Umowę sporządzono w   2  jednobrzmiących egzemplarzach po jednym egzemplarzu dla każdej ze stron</w:t>
      </w:r>
      <w:r>
        <w:rPr>
          <w:rFonts w:ascii="Bookman Old Style" w:hAnsi="Bookman Old Style"/>
          <w:b w:val="0"/>
          <w:sz w:val="20"/>
        </w:rPr>
        <w:t>.</w:t>
      </w:r>
    </w:p>
    <w:p w14:paraId="7D5E8E1B" w14:textId="77777777" w:rsidR="009971AC" w:rsidRDefault="009971AC" w:rsidP="009971AC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2F7E93B3" w14:textId="77777777" w:rsidR="009971AC" w:rsidRDefault="009971AC" w:rsidP="009971AC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25F51777" w14:textId="77777777" w:rsidR="009971AC" w:rsidRDefault="009971AC" w:rsidP="009971AC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4691F71D" w14:textId="77777777" w:rsidR="009971AC" w:rsidRPr="00EC1EC9" w:rsidRDefault="009971AC" w:rsidP="009971AC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8C1E6EE" w14:textId="77777777" w:rsidR="009971AC" w:rsidRPr="00930131" w:rsidRDefault="009971AC" w:rsidP="009971AC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Wykonawca                                                                     Zamawiający</w:t>
      </w:r>
    </w:p>
    <w:p w14:paraId="02A8EE64" w14:textId="77777777" w:rsidR="00E16FAD" w:rsidRDefault="00E16FAD" w:rsidP="00E16FAD"/>
    <w:p w14:paraId="25CE2A74" w14:textId="77777777" w:rsidR="00E16FAD" w:rsidRDefault="00E16FAD" w:rsidP="00E16FAD"/>
    <w:p w14:paraId="2E5D35E1" w14:textId="713F597D" w:rsidR="00930131" w:rsidRDefault="00930131" w:rsidP="00E16FAD">
      <w:pPr>
        <w:pStyle w:val="Lista5"/>
        <w:ind w:left="0" w:firstLine="0"/>
      </w:pPr>
    </w:p>
    <w:p w14:paraId="48E8D593" w14:textId="77777777" w:rsidR="00930131" w:rsidRDefault="00930131" w:rsidP="00930131"/>
    <w:p w14:paraId="27564444" w14:textId="77777777" w:rsidR="00930131" w:rsidRDefault="00930131" w:rsidP="00930131"/>
    <w:p w14:paraId="3385B2B4" w14:textId="77777777"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AAB7B7E"/>
    <w:multiLevelType w:val="multilevel"/>
    <w:tmpl w:val="381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2" w15:restartNumberingAfterBreak="0">
    <w:nsid w:val="436655AF"/>
    <w:multiLevelType w:val="multilevel"/>
    <w:tmpl w:val="965E0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 w15:restartNumberingAfterBreak="0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FB6C94"/>
    <w:multiLevelType w:val="hybridMultilevel"/>
    <w:tmpl w:val="F4200E0E"/>
    <w:lvl w:ilvl="0" w:tplc="1D98C9AA">
      <w:start w:val="8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5D2809BE"/>
    <w:multiLevelType w:val="hybridMultilevel"/>
    <w:tmpl w:val="8B1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D400BF"/>
    <w:multiLevelType w:val="hybridMultilevel"/>
    <w:tmpl w:val="A810F508"/>
    <w:lvl w:ilvl="0" w:tplc="02A02EF4">
      <w:start w:val="9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22"/>
  </w:num>
  <w:num w:numId="8">
    <w:abstractNumId w:val="7"/>
  </w:num>
  <w:num w:numId="9">
    <w:abstractNumId w:val="14"/>
  </w:num>
  <w:num w:numId="10">
    <w:abstractNumId w:val="25"/>
  </w:num>
  <w:num w:numId="11">
    <w:abstractNumId w:val="11"/>
  </w:num>
  <w:num w:numId="12">
    <w:abstractNumId w:val="3"/>
  </w:num>
  <w:num w:numId="13">
    <w:abstractNumId w:val="0"/>
  </w:num>
  <w:num w:numId="14">
    <w:abstractNumId w:val="23"/>
  </w:num>
  <w:num w:numId="15">
    <w:abstractNumId w:val="9"/>
  </w:num>
  <w:num w:numId="16">
    <w:abstractNumId w:val="13"/>
  </w:num>
  <w:num w:numId="17">
    <w:abstractNumId w:val="2"/>
  </w:num>
  <w:num w:numId="18">
    <w:abstractNumId w:val="18"/>
  </w:num>
  <w:num w:numId="19">
    <w:abstractNumId w:val="10"/>
  </w:num>
  <w:num w:numId="20">
    <w:abstractNumId w:val="24"/>
  </w:num>
  <w:num w:numId="21">
    <w:abstractNumId w:val="17"/>
  </w:num>
  <w:num w:numId="22">
    <w:abstractNumId w:val="27"/>
  </w:num>
  <w:num w:numId="23">
    <w:abstractNumId w:val="5"/>
  </w:num>
  <w:num w:numId="24">
    <w:abstractNumId w:val="12"/>
  </w:num>
  <w:num w:numId="25">
    <w:abstractNumId w:val="21"/>
  </w:num>
  <w:num w:numId="26">
    <w:abstractNumId w:val="16"/>
  </w:num>
  <w:num w:numId="27">
    <w:abstractNumId w:val="26"/>
  </w:num>
  <w:num w:numId="28">
    <w:abstractNumId w:val="20"/>
  </w:num>
  <w:num w:numId="29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31"/>
    <w:rsid w:val="000333E1"/>
    <w:rsid w:val="00085028"/>
    <w:rsid w:val="000B423D"/>
    <w:rsid w:val="000C2391"/>
    <w:rsid w:val="003361A1"/>
    <w:rsid w:val="003561B9"/>
    <w:rsid w:val="00691A0A"/>
    <w:rsid w:val="006A749E"/>
    <w:rsid w:val="00817DA7"/>
    <w:rsid w:val="00930131"/>
    <w:rsid w:val="009971AC"/>
    <w:rsid w:val="00AF5628"/>
    <w:rsid w:val="00B63036"/>
    <w:rsid w:val="00BA0328"/>
    <w:rsid w:val="00D0194F"/>
    <w:rsid w:val="00E16FAD"/>
    <w:rsid w:val="00E43972"/>
    <w:rsid w:val="00EB5286"/>
    <w:rsid w:val="00F90462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6C49"/>
  <w15:chartTrackingRefBased/>
  <w15:docId w15:val="{4F86E35C-6ED5-4949-98E2-B9CAA20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FAD"/>
    <w:pPr>
      <w:keepNext/>
      <w:ind w:right="-92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16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16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6F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6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16FA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930131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,Znak Znak"/>
    <w:basedOn w:val="Domylnaczcionkaakapitu"/>
    <w:link w:val="Tytu"/>
    <w:rsid w:val="00930131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930131"/>
    <w:rPr>
      <w:rFonts w:ascii="Arial" w:hAnsi="Arial" w:cs="Arial"/>
      <w:sz w:val="24"/>
      <w:szCs w:val="24"/>
    </w:rPr>
  </w:style>
  <w:style w:type="paragraph" w:styleId="Lista5">
    <w:name w:val="List 5"/>
    <w:basedOn w:val="Normalny"/>
    <w:rsid w:val="00930131"/>
    <w:pPr>
      <w:ind w:left="1415" w:hanging="283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30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1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04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04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90462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rsid w:val="00F904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4">
    <w:name w:val="Znak Znak4"/>
    <w:basedOn w:val="Normalny"/>
    <w:rsid w:val="00F90462"/>
    <w:rPr>
      <w:rFonts w:ascii="Arial" w:hAnsi="Arial" w:cs="Arial"/>
      <w:sz w:val="24"/>
      <w:szCs w:val="24"/>
    </w:rPr>
  </w:style>
  <w:style w:type="paragraph" w:customStyle="1" w:styleId="ZnakZnak4ZnakZnak">
    <w:name w:val="Znak Znak4 Znak Znak"/>
    <w:basedOn w:val="Normalny"/>
    <w:rsid w:val="00BA0328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F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6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16F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16FA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16FA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16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6FA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E16FAD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E16FAD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16F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6FA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16F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6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16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16F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F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E16FAD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ext1">
    <w:name w:val="text1"/>
    <w:rsid w:val="00E16FAD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E16FAD"/>
    <w:pPr>
      <w:ind w:left="283" w:hanging="283"/>
    </w:pPr>
    <w:rPr>
      <w:rFonts w:ascii="Arial" w:hAnsi="Arial" w:cs="Arial"/>
      <w:sz w:val="22"/>
      <w:szCs w:val="22"/>
    </w:rPr>
  </w:style>
  <w:style w:type="paragraph" w:styleId="Lista2">
    <w:name w:val="List 2"/>
    <w:basedOn w:val="Normalny"/>
    <w:rsid w:val="00E16FAD"/>
    <w:pPr>
      <w:ind w:left="566" w:hanging="283"/>
    </w:pPr>
    <w:rPr>
      <w:sz w:val="24"/>
      <w:szCs w:val="24"/>
    </w:rPr>
  </w:style>
  <w:style w:type="paragraph" w:customStyle="1" w:styleId="Skrconyadreszwrotny">
    <w:name w:val="Skrócony adres zwrotny"/>
    <w:basedOn w:val="Normalny"/>
    <w:rsid w:val="00E16FAD"/>
    <w:rPr>
      <w:sz w:val="24"/>
      <w:szCs w:val="24"/>
    </w:rPr>
  </w:style>
  <w:style w:type="paragraph" w:styleId="NormalnyWeb">
    <w:name w:val="Normal (Web)"/>
    <w:basedOn w:val="Normalny"/>
    <w:rsid w:val="00E16FA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6FA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6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E16FAD"/>
    <w:pPr>
      <w:ind w:left="849" w:hanging="283"/>
    </w:pPr>
    <w:rPr>
      <w:sz w:val="24"/>
      <w:szCs w:val="24"/>
    </w:rPr>
  </w:style>
  <w:style w:type="paragraph" w:customStyle="1" w:styleId="Default">
    <w:name w:val="Default"/>
    <w:rsid w:val="00E16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16F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16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6F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16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E16FAD"/>
    <w:rPr>
      <w:sz w:val="24"/>
      <w:szCs w:val="24"/>
    </w:rPr>
  </w:style>
  <w:style w:type="paragraph" w:customStyle="1" w:styleId="Akapitzlist1">
    <w:name w:val="Akapit z listą1"/>
    <w:basedOn w:val="Normalny"/>
    <w:rsid w:val="00E16FAD"/>
    <w:pPr>
      <w:ind w:left="720"/>
      <w:jc w:val="both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E16FAD"/>
  </w:style>
  <w:style w:type="paragraph" w:customStyle="1" w:styleId="Styl">
    <w:name w:val="Styl"/>
    <w:rsid w:val="00E1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aliases w:val="Obiekt"/>
    <w:basedOn w:val="Normalny"/>
    <w:uiPriority w:val="34"/>
    <w:qFormat/>
    <w:rsid w:val="00E16F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E16FAD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Tekstpodstawowy21">
    <w:name w:val="Tekst podstawowy 21"/>
    <w:basedOn w:val="Normalny"/>
    <w:rsid w:val="00E16FAD"/>
    <w:pPr>
      <w:suppressAutoHyphens/>
      <w:spacing w:after="200" w:line="276" w:lineRule="auto"/>
    </w:pPr>
    <w:rPr>
      <w:rFonts w:ascii="Calibri" w:hAnsi="Calibri" w:cs="Calibri"/>
      <w:sz w:val="24"/>
      <w:szCs w:val="22"/>
      <w:lang w:eastAsia="ar-SA"/>
    </w:rPr>
  </w:style>
  <w:style w:type="paragraph" w:customStyle="1" w:styleId="SZDWNormalny">
    <w:name w:val="SZDW Normalny"/>
    <w:basedOn w:val="Normalny"/>
    <w:link w:val="SZDWNormalnyZnak"/>
    <w:rsid w:val="00E16FAD"/>
    <w:pPr>
      <w:spacing w:before="120" w:line="276" w:lineRule="auto"/>
      <w:jc w:val="both"/>
    </w:pPr>
    <w:rPr>
      <w:rFonts w:ascii="Arial Narrow" w:hAnsi="Arial Narrow"/>
      <w:sz w:val="24"/>
      <w:szCs w:val="24"/>
    </w:rPr>
  </w:style>
  <w:style w:type="character" w:customStyle="1" w:styleId="SZDWNormalnyZnak">
    <w:name w:val="SZDW Normalny Znak"/>
    <w:link w:val="SZDWNormalny"/>
    <w:locked/>
    <w:rsid w:val="00E16FAD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E16FAD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E16FAD"/>
    <w:rPr>
      <w:rFonts w:ascii="Arial" w:hAnsi="Arial" w:cs="Arial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rsid w:val="00E16FAD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8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7DC2-CE19-4350-A549-32471A46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2598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14</cp:revision>
  <dcterms:created xsi:type="dcterms:W3CDTF">2018-04-23T06:38:00Z</dcterms:created>
  <dcterms:modified xsi:type="dcterms:W3CDTF">2020-09-18T09:52:00Z</dcterms:modified>
</cp:coreProperties>
</file>