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CA" w:rsidRDefault="00537B52" w:rsidP="00537B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Lokalizacja</w:t>
      </w:r>
      <w:r w:rsidRPr="00537B52">
        <w:rPr>
          <w:rFonts w:ascii="Times New Roman" w:hAnsi="Times New Roman" w:cs="Times New Roman"/>
        </w:rPr>
        <w:t xml:space="preserve"> przejść dla pieszych przeznaczonych do remontu w ramach zadania pn.: „Remont nawierzchni chodnika z kostki brukowej betonowej w obrębie przejść dla pieszych na terenie miasta Starachowice”</w:t>
      </w:r>
      <w:r>
        <w:rPr>
          <w:rFonts w:ascii="Times New Roman" w:hAnsi="Times New Roman" w:cs="Times New Roman"/>
        </w:rPr>
        <w:t>:</w:t>
      </w:r>
    </w:p>
    <w:p w:rsidR="00537B52" w:rsidRDefault="00537B52" w:rsidP="00537B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Starachowice, ul. Piłsudskiego – szt. 3</w:t>
      </w:r>
    </w:p>
    <w:p w:rsidR="00537B52" w:rsidRDefault="00537B52" w:rsidP="00537B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Starachowice, ul. Iłżecka (okolice cmentarza) – szt. 1</w:t>
      </w:r>
    </w:p>
    <w:p w:rsidR="00537B52" w:rsidRDefault="00537B52" w:rsidP="00537B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Starachowice, ul. Długa (</w:t>
      </w:r>
      <w:r w:rsidR="008414A9">
        <w:rPr>
          <w:rFonts w:ascii="Times New Roman" w:hAnsi="Times New Roman" w:cs="Times New Roman"/>
        </w:rPr>
        <w:t>okolice</w:t>
      </w:r>
      <w:bookmarkStart w:id="0" w:name="_GoBack"/>
      <w:bookmarkEnd w:id="0"/>
      <w:r w:rsidRPr="00537B52">
        <w:rPr>
          <w:rFonts w:ascii="Times New Roman" w:hAnsi="Times New Roman" w:cs="Times New Roman"/>
        </w:rPr>
        <w:t xml:space="preserve"> nowo powstałej placówki o charakterze edukacyjnym</w:t>
      </w:r>
      <w:r>
        <w:rPr>
          <w:rFonts w:ascii="Times New Roman" w:hAnsi="Times New Roman" w:cs="Times New Roman"/>
        </w:rPr>
        <w:t>) – szt. 1</w:t>
      </w:r>
    </w:p>
    <w:p w:rsidR="00537B52" w:rsidRDefault="00537B52" w:rsidP="00537B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-Starachowice, ul. Majówka ( przy skrzyżowaniu z ul. Oświatową) – szt. 1</w:t>
      </w:r>
    </w:p>
    <w:p w:rsidR="00537B52" w:rsidRPr="00537B52" w:rsidRDefault="00537B52" w:rsidP="00537B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537B52" w:rsidRPr="0053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38"/>
    <w:rsid w:val="00537B52"/>
    <w:rsid w:val="007A58CA"/>
    <w:rsid w:val="008414A9"/>
    <w:rsid w:val="00FD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Wegrzyn</dc:creator>
  <cp:keywords/>
  <dc:description/>
  <cp:lastModifiedBy>Kamil Wegrzyn</cp:lastModifiedBy>
  <cp:revision>3</cp:revision>
  <dcterms:created xsi:type="dcterms:W3CDTF">2019-07-12T11:40:00Z</dcterms:created>
  <dcterms:modified xsi:type="dcterms:W3CDTF">2019-07-12T11:52:00Z</dcterms:modified>
</cp:coreProperties>
</file>