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4D72" w14:textId="77777777" w:rsidR="00A658F9" w:rsidRDefault="00A658F9" w:rsidP="00A658F9">
      <w:pPr>
        <w:pStyle w:val="Nagwek3"/>
        <w:jc w:val="center"/>
        <w:rPr>
          <w:b/>
          <w:sz w:val="32"/>
        </w:rPr>
      </w:pPr>
      <w:r>
        <w:rPr>
          <w:b/>
          <w:sz w:val="32"/>
        </w:rPr>
        <w:t>SZCZEGÓŁOWA   SPECYFIKACJA   TECHNICZNA</w:t>
      </w:r>
    </w:p>
    <w:p w14:paraId="5D10E7BA" w14:textId="77777777" w:rsidR="00A658F9" w:rsidRDefault="00A658F9" w:rsidP="00A658F9">
      <w:pPr>
        <w:rPr>
          <w:rFonts w:ascii="Arial" w:hAnsi="Arial"/>
          <w:sz w:val="28"/>
        </w:rPr>
      </w:pPr>
    </w:p>
    <w:p w14:paraId="6C96B830" w14:textId="77777777" w:rsidR="00A658F9" w:rsidRDefault="00A658F9" w:rsidP="00A658F9">
      <w:pPr>
        <w:rPr>
          <w:rFonts w:ascii="Arial" w:hAnsi="Arial"/>
          <w:sz w:val="28"/>
        </w:rPr>
      </w:pPr>
    </w:p>
    <w:p w14:paraId="6D24FFAC" w14:textId="77777777" w:rsidR="00A658F9" w:rsidRDefault="00A658F9" w:rsidP="00A658F9">
      <w:pPr>
        <w:rPr>
          <w:rFonts w:ascii="Arial" w:hAnsi="Arial"/>
          <w:sz w:val="28"/>
        </w:rPr>
      </w:pPr>
    </w:p>
    <w:p w14:paraId="3F715B9A" w14:textId="77777777" w:rsidR="00A658F9" w:rsidRDefault="00A658F9" w:rsidP="00A658F9"/>
    <w:p w14:paraId="7AD3EEFF" w14:textId="77777777" w:rsidR="00A658F9" w:rsidRDefault="00A658F9" w:rsidP="00A658F9"/>
    <w:p w14:paraId="2F84947D" w14:textId="77777777" w:rsidR="00A658F9" w:rsidRDefault="00A658F9" w:rsidP="00A658F9"/>
    <w:p w14:paraId="0C414FF6" w14:textId="77777777" w:rsidR="00A658F9" w:rsidRDefault="00A658F9" w:rsidP="00A658F9">
      <w:pPr>
        <w:pStyle w:val="Nagwek4"/>
      </w:pPr>
      <w:r>
        <w:t xml:space="preserve">                                      D -   03.02.01</w:t>
      </w:r>
    </w:p>
    <w:p w14:paraId="40A54DF5" w14:textId="77777777" w:rsidR="00A658F9" w:rsidRDefault="00A658F9" w:rsidP="00A658F9"/>
    <w:p w14:paraId="20AC95AF" w14:textId="77777777" w:rsidR="00A658F9" w:rsidRPr="00CD4B53" w:rsidRDefault="00A658F9" w:rsidP="00A658F9"/>
    <w:p w14:paraId="17F720B6" w14:textId="77777777" w:rsidR="00A658F9" w:rsidRPr="0069196D" w:rsidRDefault="00A658F9" w:rsidP="00A658F9">
      <w:pPr>
        <w:pStyle w:val="Nagwek3"/>
        <w:rPr>
          <w:rFonts w:ascii="Bookman Old Style" w:hAnsi="Bookman Old Style"/>
          <w:b/>
        </w:rPr>
      </w:pPr>
      <w:r w:rsidRPr="0069196D">
        <w:rPr>
          <w:b/>
          <w:sz w:val="20"/>
        </w:rPr>
        <w:t xml:space="preserve">                                    </w:t>
      </w:r>
      <w:r>
        <w:rPr>
          <w:b/>
          <w:sz w:val="20"/>
        </w:rPr>
        <w:t xml:space="preserve">        </w:t>
      </w:r>
      <w:r w:rsidRPr="0069196D">
        <w:rPr>
          <w:b/>
          <w:sz w:val="20"/>
        </w:rPr>
        <w:t xml:space="preserve">  </w:t>
      </w:r>
      <w:r w:rsidRPr="0069196D">
        <w:rPr>
          <w:rFonts w:ascii="Bookman Old Style" w:hAnsi="Bookman Old Style"/>
          <w:b/>
        </w:rPr>
        <w:t>KANALIZACJA    DESZCZOWA</w:t>
      </w:r>
    </w:p>
    <w:p w14:paraId="7EAE9A30" w14:textId="77777777" w:rsidR="00A658F9" w:rsidRPr="0069196D" w:rsidRDefault="00A658F9" w:rsidP="00A658F9">
      <w:pPr>
        <w:jc w:val="center"/>
        <w:rPr>
          <w:b/>
        </w:rPr>
      </w:pPr>
    </w:p>
    <w:p w14:paraId="0B5E2CDC" w14:textId="77777777" w:rsidR="00A658F9" w:rsidRDefault="00A658F9" w:rsidP="00A658F9"/>
    <w:p w14:paraId="36EBAC7E" w14:textId="77777777" w:rsidR="00A658F9" w:rsidRDefault="00A658F9" w:rsidP="00A658F9"/>
    <w:p w14:paraId="0A453CF0" w14:textId="77777777" w:rsidR="00A658F9" w:rsidRDefault="00A658F9" w:rsidP="00A658F9"/>
    <w:p w14:paraId="1D3F6A87" w14:textId="77777777" w:rsidR="00A658F9" w:rsidRDefault="00A658F9" w:rsidP="00A658F9"/>
    <w:p w14:paraId="24E67E62" w14:textId="77777777" w:rsidR="00A658F9" w:rsidRDefault="00A658F9" w:rsidP="00A658F9"/>
    <w:p w14:paraId="398B3810" w14:textId="77777777" w:rsidR="00A658F9" w:rsidRPr="0069196D" w:rsidRDefault="00A658F9" w:rsidP="00A658F9">
      <w:pPr>
        <w:pStyle w:val="Nagwek1"/>
        <w:rPr>
          <w:rFonts w:ascii="Bookman Old Style" w:hAnsi="Bookman Old Style"/>
          <w:sz w:val="22"/>
        </w:rPr>
      </w:pPr>
      <w:r w:rsidRPr="0069196D">
        <w:rPr>
          <w:rFonts w:ascii="Bookman Old Style" w:hAnsi="Bookman Old Style"/>
          <w:sz w:val="22"/>
        </w:rPr>
        <w:t>1. WSTĘP</w:t>
      </w:r>
    </w:p>
    <w:p w14:paraId="2CF29C13" w14:textId="77777777" w:rsidR="00A658F9" w:rsidRPr="0069196D" w:rsidRDefault="00A658F9" w:rsidP="00A658F9">
      <w:pPr>
        <w:pStyle w:val="Nagwek2"/>
        <w:rPr>
          <w:rFonts w:ascii="Bookman Old Style" w:hAnsi="Bookman Old Style"/>
          <w:sz w:val="20"/>
        </w:rPr>
      </w:pPr>
      <w:r w:rsidRPr="0069196D">
        <w:rPr>
          <w:rFonts w:ascii="Bookman Old Style" w:hAnsi="Bookman Old Style"/>
          <w:sz w:val="20"/>
        </w:rPr>
        <w:t>1.1. Przedmiot SST</w:t>
      </w:r>
    </w:p>
    <w:p w14:paraId="725A4BB5" w14:textId="77777777" w:rsidR="00A658F9" w:rsidRPr="0069196D" w:rsidRDefault="00A658F9" w:rsidP="00A658F9">
      <w:pPr>
        <w:tabs>
          <w:tab w:val="right" w:leader="dot" w:pos="-1985"/>
          <w:tab w:val="left" w:pos="284"/>
        </w:tabs>
        <w:rPr>
          <w:rFonts w:ascii="Bookman Old Style" w:hAnsi="Bookman Old Style"/>
        </w:rPr>
      </w:pPr>
      <w:r w:rsidRPr="0069196D">
        <w:rPr>
          <w:rFonts w:ascii="Bookman Old Style" w:hAnsi="Bookman Old Style"/>
        </w:rPr>
        <w:t>Przedmiotem niniejszej  specyfikacji technicznej  są wymagania dotyczące  wykonania  i odbioru robót związanych z budową kanalizacji deszczowej.</w:t>
      </w:r>
    </w:p>
    <w:p w14:paraId="0D17518C" w14:textId="77777777" w:rsidR="00A658F9" w:rsidRPr="0069196D" w:rsidRDefault="00A658F9" w:rsidP="00A658F9">
      <w:pPr>
        <w:tabs>
          <w:tab w:val="right" w:leader="dot" w:pos="-1985"/>
          <w:tab w:val="left" w:pos="284"/>
        </w:tabs>
        <w:rPr>
          <w:rFonts w:ascii="Bookman Old Style" w:hAnsi="Bookman Old Style"/>
        </w:rPr>
      </w:pPr>
    </w:p>
    <w:p w14:paraId="52A025D3" w14:textId="77777777" w:rsidR="00A658F9" w:rsidRPr="0069196D" w:rsidRDefault="00A658F9" w:rsidP="00A658F9">
      <w:pPr>
        <w:pStyle w:val="Nagwek2"/>
        <w:rPr>
          <w:rFonts w:ascii="Bookman Old Style" w:hAnsi="Bookman Old Style"/>
          <w:sz w:val="20"/>
        </w:rPr>
      </w:pPr>
      <w:r w:rsidRPr="0069196D">
        <w:rPr>
          <w:rFonts w:ascii="Bookman Old Style" w:hAnsi="Bookman Old Style"/>
          <w:sz w:val="20"/>
        </w:rPr>
        <w:t>1.2. Zakres stosowania SST</w:t>
      </w:r>
    </w:p>
    <w:p w14:paraId="64D7F1CE" w14:textId="77777777" w:rsidR="00A658F9" w:rsidRPr="0069196D" w:rsidRDefault="00A658F9" w:rsidP="00A658F9">
      <w:pPr>
        <w:pStyle w:val="StylIwony"/>
        <w:spacing w:before="0" w:after="0"/>
        <w:rPr>
          <w:sz w:val="20"/>
        </w:rPr>
      </w:pPr>
      <w:r w:rsidRPr="0069196D">
        <w:rPr>
          <w:sz w:val="20"/>
        </w:rPr>
        <w:t>Szczegółowa Specyfikacja Techniczna  ma zastosowanie  jako dokument przetargowy</w:t>
      </w:r>
    </w:p>
    <w:p w14:paraId="4B646A17" w14:textId="77777777" w:rsidR="00A658F9" w:rsidRPr="0069196D" w:rsidRDefault="00A658F9" w:rsidP="00A658F9">
      <w:pPr>
        <w:pStyle w:val="StylIwony"/>
        <w:spacing w:before="0" w:after="0"/>
        <w:rPr>
          <w:sz w:val="20"/>
        </w:rPr>
      </w:pPr>
      <w:r w:rsidRPr="0069196D">
        <w:rPr>
          <w:sz w:val="20"/>
        </w:rPr>
        <w:t xml:space="preserve"> i kontraktowy przy  realizacji  wyżej wymienionych robót.</w:t>
      </w:r>
    </w:p>
    <w:p w14:paraId="6646D0AA" w14:textId="77777777" w:rsidR="00A658F9" w:rsidRPr="0069196D" w:rsidRDefault="00A658F9" w:rsidP="00A658F9">
      <w:pPr>
        <w:pStyle w:val="StylIwony"/>
        <w:spacing w:before="0" w:after="0"/>
        <w:rPr>
          <w:sz w:val="20"/>
        </w:rPr>
      </w:pPr>
    </w:p>
    <w:p w14:paraId="45C00191" w14:textId="77777777" w:rsidR="00A658F9" w:rsidRPr="0069196D" w:rsidRDefault="00A658F9" w:rsidP="00A658F9">
      <w:pPr>
        <w:pStyle w:val="Nagwek2"/>
        <w:rPr>
          <w:rFonts w:ascii="Bookman Old Style" w:hAnsi="Bookman Old Style"/>
          <w:sz w:val="20"/>
        </w:rPr>
      </w:pPr>
      <w:r w:rsidRPr="0069196D">
        <w:rPr>
          <w:rFonts w:ascii="Bookman Old Style" w:hAnsi="Bookman Old Style"/>
          <w:sz w:val="20"/>
        </w:rPr>
        <w:t>1.3. Zakres robót objętych SST</w:t>
      </w:r>
    </w:p>
    <w:p w14:paraId="72090285" w14:textId="77777777" w:rsidR="00A658F9" w:rsidRPr="0069196D" w:rsidRDefault="00A658F9" w:rsidP="00A658F9">
      <w:pPr>
        <w:pStyle w:val="StylIwony"/>
        <w:spacing w:before="0" w:after="0"/>
        <w:rPr>
          <w:sz w:val="20"/>
        </w:rPr>
      </w:pPr>
      <w:r w:rsidRPr="0069196D">
        <w:rPr>
          <w:sz w:val="20"/>
        </w:rPr>
        <w:t>Ustalenia zawarte w niniejszej specyfikacji dotyczą zasad prowadzenia robót związanych z wykonaniem kanalizacji deszczowej przy budowie, modernizacji i remontach dróg.</w:t>
      </w:r>
    </w:p>
    <w:p w14:paraId="5EB2A94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071486C6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1.4. Określenia podstawowe</w:t>
      </w:r>
    </w:p>
    <w:p w14:paraId="3983111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b/>
          <w:sz w:val="22"/>
        </w:rPr>
        <w:t>1.4.1.</w:t>
      </w:r>
      <w:r w:rsidRPr="00845977">
        <w:rPr>
          <w:rFonts w:ascii="Times New Roman" w:hAnsi="Times New Roman"/>
          <w:sz w:val="22"/>
        </w:rPr>
        <w:t xml:space="preserve"> Kanalizacja deszczowa - sieć kanalizacyjna zewnętrzna przeznaczona do odprowadzania ścieków opadowych.</w:t>
      </w:r>
    </w:p>
    <w:p w14:paraId="7432FA1D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b/>
          <w:sz w:val="22"/>
        </w:rPr>
        <w:t>1.4.2.</w:t>
      </w:r>
      <w:r w:rsidRPr="00845977">
        <w:rPr>
          <w:rFonts w:ascii="Times New Roman" w:hAnsi="Times New Roman"/>
          <w:sz w:val="22"/>
        </w:rPr>
        <w:t xml:space="preserve"> Kanały</w:t>
      </w:r>
    </w:p>
    <w:p w14:paraId="62B2202C" w14:textId="77777777" w:rsidR="00A658F9" w:rsidRPr="00845977" w:rsidRDefault="00A658F9" w:rsidP="00A658F9">
      <w:pPr>
        <w:pStyle w:val="StylIwony"/>
        <w:numPr>
          <w:ilvl w:val="0"/>
          <w:numId w:val="2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Kanał</w:t>
      </w:r>
      <w:r w:rsidRPr="00845977">
        <w:rPr>
          <w:rFonts w:ascii="Times New Roman" w:hAnsi="Times New Roman"/>
          <w:sz w:val="22"/>
        </w:rPr>
        <w:t xml:space="preserve"> - liniowa budowla przeznaczona do grawitacyjnego odprowadzania ścieków.</w:t>
      </w:r>
    </w:p>
    <w:p w14:paraId="668918B7" w14:textId="77777777" w:rsidR="00A658F9" w:rsidRPr="00845977" w:rsidRDefault="00A658F9" w:rsidP="00A658F9">
      <w:pPr>
        <w:pStyle w:val="StylIwony"/>
        <w:numPr>
          <w:ilvl w:val="0"/>
          <w:numId w:val="3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Kanał deszczowy</w:t>
      </w:r>
      <w:r w:rsidRPr="00845977">
        <w:rPr>
          <w:rFonts w:ascii="Times New Roman" w:hAnsi="Times New Roman"/>
          <w:sz w:val="22"/>
        </w:rPr>
        <w:t xml:space="preserve"> - kanał przeznaczony do odprowadzania ścieków opadowych.</w:t>
      </w:r>
    </w:p>
    <w:p w14:paraId="3486116D" w14:textId="77777777" w:rsidR="00A658F9" w:rsidRPr="00845977" w:rsidRDefault="00A658F9" w:rsidP="00A658F9">
      <w:pPr>
        <w:pStyle w:val="StylIwony"/>
        <w:numPr>
          <w:ilvl w:val="0"/>
          <w:numId w:val="4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proofErr w:type="spellStart"/>
      <w:r w:rsidRPr="00845977">
        <w:rPr>
          <w:rFonts w:ascii="Times New Roman" w:hAnsi="Times New Roman"/>
          <w:i/>
          <w:sz w:val="22"/>
        </w:rPr>
        <w:t>Przykanalik</w:t>
      </w:r>
      <w:proofErr w:type="spellEnd"/>
      <w:r w:rsidRPr="00845977">
        <w:rPr>
          <w:rFonts w:ascii="Times New Roman" w:hAnsi="Times New Roman"/>
          <w:sz w:val="22"/>
        </w:rPr>
        <w:t xml:space="preserve"> - kanał przeznaczony do połączenia wpustu deszczowego z siecią kanalizacji deszczowej.</w:t>
      </w:r>
    </w:p>
    <w:p w14:paraId="1657607C" w14:textId="77777777" w:rsidR="00A658F9" w:rsidRPr="00845977" w:rsidRDefault="00A658F9" w:rsidP="00A658F9">
      <w:pPr>
        <w:pStyle w:val="StylIwony"/>
        <w:numPr>
          <w:ilvl w:val="0"/>
          <w:numId w:val="5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Kanał zbiorczy</w:t>
      </w:r>
      <w:r w:rsidRPr="00845977">
        <w:rPr>
          <w:rFonts w:ascii="Times New Roman" w:hAnsi="Times New Roman"/>
          <w:sz w:val="22"/>
        </w:rPr>
        <w:t xml:space="preserve"> - kanał przeznaczony do zbierania ścieków z co najmniej dwóch kanałów bocznych.</w:t>
      </w:r>
    </w:p>
    <w:p w14:paraId="311D3F61" w14:textId="77777777" w:rsidR="00A658F9" w:rsidRPr="00845977" w:rsidRDefault="00A658F9" w:rsidP="00A658F9">
      <w:pPr>
        <w:pStyle w:val="StylIwony"/>
        <w:numPr>
          <w:ilvl w:val="0"/>
          <w:numId w:val="6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Kolektor główny</w:t>
      </w:r>
      <w:r w:rsidRPr="00845977">
        <w:rPr>
          <w:rFonts w:ascii="Times New Roman" w:hAnsi="Times New Roman"/>
          <w:sz w:val="22"/>
        </w:rPr>
        <w:t xml:space="preserve"> - kanał przeznaczony do zbierania ścieków z kanałów oraz kanałów zbiorczych i odprowadzenia ich do odbiornika.</w:t>
      </w:r>
    </w:p>
    <w:p w14:paraId="4A1526E8" w14:textId="77777777" w:rsidR="00A658F9" w:rsidRPr="00845977" w:rsidRDefault="00A658F9" w:rsidP="00A658F9">
      <w:pPr>
        <w:pStyle w:val="StylIwony"/>
        <w:numPr>
          <w:ilvl w:val="0"/>
          <w:numId w:val="7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Kanał </w:t>
      </w:r>
      <w:proofErr w:type="spellStart"/>
      <w:r w:rsidRPr="00845977">
        <w:rPr>
          <w:rFonts w:ascii="Times New Roman" w:hAnsi="Times New Roman"/>
          <w:i/>
          <w:sz w:val="22"/>
        </w:rPr>
        <w:t>nieprzełazowy</w:t>
      </w:r>
      <w:proofErr w:type="spellEnd"/>
      <w:r w:rsidRPr="00845977">
        <w:rPr>
          <w:rFonts w:ascii="Times New Roman" w:hAnsi="Times New Roman"/>
          <w:i/>
          <w:sz w:val="22"/>
        </w:rPr>
        <w:t xml:space="preserve"> </w:t>
      </w:r>
      <w:r w:rsidRPr="00845977">
        <w:rPr>
          <w:rFonts w:ascii="Times New Roman" w:hAnsi="Times New Roman"/>
          <w:sz w:val="22"/>
        </w:rPr>
        <w:t xml:space="preserve">- kanał zamknięty o wysokości wewnętrznej mniejszej niż  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288274BD" w14:textId="77777777" w:rsidR="00A658F9" w:rsidRPr="00845977" w:rsidRDefault="00A658F9" w:rsidP="00A658F9">
      <w:pPr>
        <w:pStyle w:val="StylIwony"/>
        <w:numPr>
          <w:ilvl w:val="0"/>
          <w:numId w:val="8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Kanał przełazowy</w:t>
      </w:r>
      <w:r w:rsidRPr="00845977">
        <w:rPr>
          <w:rFonts w:ascii="Times New Roman" w:hAnsi="Times New Roman"/>
          <w:sz w:val="22"/>
        </w:rPr>
        <w:t xml:space="preserve"> - kanał zamknięty o wysokości wewnętrznej równej lub większej niż </w:t>
      </w:r>
    </w:p>
    <w:p w14:paraId="2FC54410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     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3DD0E5A4" w14:textId="77777777" w:rsidR="00A658F9" w:rsidRPr="00845977" w:rsidRDefault="00A658F9" w:rsidP="00A658F9">
      <w:pPr>
        <w:pStyle w:val="StylIwony"/>
        <w:spacing w:after="0"/>
        <w:ind w:firstLine="6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b/>
          <w:sz w:val="22"/>
        </w:rPr>
        <w:t>1.4.3.</w:t>
      </w:r>
      <w:r w:rsidRPr="00845977">
        <w:rPr>
          <w:rFonts w:ascii="Times New Roman" w:hAnsi="Times New Roman"/>
          <w:sz w:val="22"/>
        </w:rPr>
        <w:t xml:space="preserve"> </w:t>
      </w:r>
      <w:r w:rsidRPr="00AE55EC">
        <w:rPr>
          <w:rFonts w:ascii="Times New Roman" w:hAnsi="Times New Roman"/>
          <w:b/>
          <w:sz w:val="22"/>
        </w:rPr>
        <w:t>Urządzenia (elementy) uzbrojenia sieci</w:t>
      </w:r>
    </w:p>
    <w:p w14:paraId="12069787" w14:textId="77777777" w:rsidR="00A658F9" w:rsidRPr="00845977" w:rsidRDefault="00A658F9" w:rsidP="00A658F9">
      <w:pPr>
        <w:pStyle w:val="StylIwony"/>
        <w:numPr>
          <w:ilvl w:val="0"/>
          <w:numId w:val="9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Studzienka kanalizacyjna</w:t>
      </w:r>
      <w:r w:rsidRPr="00845977">
        <w:rPr>
          <w:rFonts w:ascii="Times New Roman" w:hAnsi="Times New Roman"/>
          <w:sz w:val="22"/>
        </w:rPr>
        <w:t xml:space="preserve"> - studzienka rewizyjna - na kanale </w:t>
      </w:r>
      <w:proofErr w:type="spellStart"/>
      <w:r w:rsidRPr="00845977">
        <w:rPr>
          <w:rFonts w:ascii="Times New Roman" w:hAnsi="Times New Roman"/>
          <w:sz w:val="22"/>
        </w:rPr>
        <w:t>nieprzełazowym</w:t>
      </w:r>
      <w:proofErr w:type="spellEnd"/>
      <w:r w:rsidRPr="00845977">
        <w:rPr>
          <w:rFonts w:ascii="Times New Roman" w:hAnsi="Times New Roman"/>
          <w:sz w:val="22"/>
        </w:rPr>
        <w:t xml:space="preserve"> przeznaczona do kontroli i prawidłowej eksploatacji kanałów.</w:t>
      </w:r>
    </w:p>
    <w:p w14:paraId="21EFCC71" w14:textId="77777777" w:rsidR="00A658F9" w:rsidRPr="00845977" w:rsidRDefault="00A658F9" w:rsidP="00A658F9">
      <w:pPr>
        <w:pStyle w:val="StylIwony"/>
        <w:numPr>
          <w:ilvl w:val="0"/>
          <w:numId w:val="10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lastRenderedPageBreak/>
        <w:t>Studzienka przelotowa</w:t>
      </w:r>
      <w:r w:rsidRPr="00845977">
        <w:rPr>
          <w:rFonts w:ascii="Times New Roman" w:hAnsi="Times New Roman"/>
          <w:sz w:val="22"/>
        </w:rPr>
        <w:t xml:space="preserve"> - studzienka kanalizacyjna zlokalizowana na załamaniach osi kanału w planie, na załamaniach spadku kanału oraz na odcinkach prostych.</w:t>
      </w:r>
    </w:p>
    <w:p w14:paraId="0782DFF3" w14:textId="77777777" w:rsidR="00A658F9" w:rsidRPr="00845977" w:rsidRDefault="00A658F9" w:rsidP="00A658F9">
      <w:pPr>
        <w:pStyle w:val="StylIwony"/>
        <w:numPr>
          <w:ilvl w:val="0"/>
          <w:numId w:val="11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Studzienka połączeniowa</w:t>
      </w:r>
      <w:r w:rsidRPr="00845977">
        <w:rPr>
          <w:rFonts w:ascii="Times New Roman" w:hAnsi="Times New Roman"/>
          <w:sz w:val="22"/>
        </w:rPr>
        <w:t xml:space="preserve"> - studzienka kanalizacyjna przeznaczona do łączenia co najmniej dwóch kanałów dopływowych w jeden kanał odpływowy.</w:t>
      </w:r>
    </w:p>
    <w:p w14:paraId="42D61909" w14:textId="77777777" w:rsidR="00A658F9" w:rsidRPr="00845977" w:rsidRDefault="00A658F9" w:rsidP="00A658F9">
      <w:pPr>
        <w:pStyle w:val="StylIwony"/>
        <w:numPr>
          <w:ilvl w:val="0"/>
          <w:numId w:val="12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Studzienka kaskadowa (spadowa)</w:t>
      </w:r>
      <w:r w:rsidRPr="00845977">
        <w:rPr>
          <w:rFonts w:ascii="Times New Roman" w:hAnsi="Times New Roman"/>
          <w:sz w:val="22"/>
        </w:rPr>
        <w:t xml:space="preserve"> - studzienka kanalizacyjna mająca dodatkowy przewód pionowy umożliwiający wytrącenie nadmiaru energii ścieków, spływających z wyżej położonego kanału dopływowego do niżej położonego kanału odpływowego.</w:t>
      </w:r>
    </w:p>
    <w:p w14:paraId="2A8B4B1B" w14:textId="77777777" w:rsidR="00A658F9" w:rsidRPr="00845977" w:rsidRDefault="00A658F9" w:rsidP="00A658F9">
      <w:pPr>
        <w:pStyle w:val="StylIwony"/>
        <w:numPr>
          <w:ilvl w:val="0"/>
          <w:numId w:val="13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Studzienka </w:t>
      </w:r>
      <w:proofErr w:type="spellStart"/>
      <w:r w:rsidRPr="00845977">
        <w:rPr>
          <w:rFonts w:ascii="Times New Roman" w:hAnsi="Times New Roman"/>
          <w:i/>
          <w:sz w:val="22"/>
        </w:rPr>
        <w:t>bezwłazowa</w:t>
      </w:r>
      <w:proofErr w:type="spellEnd"/>
      <w:r w:rsidRPr="00845977">
        <w:rPr>
          <w:rFonts w:ascii="Times New Roman" w:hAnsi="Times New Roman"/>
          <w:sz w:val="22"/>
        </w:rPr>
        <w:t xml:space="preserve"> - ślepa - studzienka kanalizacyjna przykryta stropem bez otworu włazowego, spełniająca funkcje studzienki połączeniowej.</w:t>
      </w:r>
    </w:p>
    <w:p w14:paraId="3CCD26AC" w14:textId="77777777" w:rsidR="00A658F9" w:rsidRPr="00845977" w:rsidRDefault="00A658F9" w:rsidP="00A658F9">
      <w:pPr>
        <w:pStyle w:val="StylIwony"/>
        <w:numPr>
          <w:ilvl w:val="0"/>
          <w:numId w:val="14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Komora kanalizacyjna</w:t>
      </w:r>
      <w:r w:rsidRPr="00845977">
        <w:rPr>
          <w:rFonts w:ascii="Times New Roman" w:hAnsi="Times New Roman"/>
          <w:sz w:val="22"/>
        </w:rPr>
        <w:t xml:space="preserve"> - komora rewizyjna na kanale przełazowym przeznaczona do kontroli i prawidłowej eksploatacji kanałów.</w:t>
      </w:r>
    </w:p>
    <w:p w14:paraId="2551627D" w14:textId="77777777" w:rsidR="00A658F9" w:rsidRPr="00845977" w:rsidRDefault="00A658F9" w:rsidP="00A658F9">
      <w:pPr>
        <w:pStyle w:val="StylIwony"/>
        <w:numPr>
          <w:ilvl w:val="0"/>
          <w:numId w:val="15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Komora połączeniowa</w:t>
      </w:r>
      <w:r w:rsidRPr="00845977">
        <w:rPr>
          <w:rFonts w:ascii="Times New Roman" w:hAnsi="Times New Roman"/>
          <w:sz w:val="22"/>
        </w:rPr>
        <w:t xml:space="preserve"> - komora kanalizacyjna przeznaczona do łączenia co najmniej dwóch kanałów dopływowych w jeden kanał odpływowy.</w:t>
      </w:r>
    </w:p>
    <w:p w14:paraId="3E3C0C42" w14:textId="77777777" w:rsidR="00A658F9" w:rsidRPr="00845977" w:rsidRDefault="00A658F9" w:rsidP="00A658F9">
      <w:pPr>
        <w:pStyle w:val="StylIwony"/>
        <w:numPr>
          <w:ilvl w:val="0"/>
          <w:numId w:val="16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Komora spadowa (kaskadowa)</w:t>
      </w:r>
      <w:r w:rsidRPr="00845977">
        <w:rPr>
          <w:rFonts w:ascii="Times New Roman" w:hAnsi="Times New Roman"/>
          <w:sz w:val="22"/>
        </w:rPr>
        <w:t xml:space="preserve"> - komora mająca pochylnię i zagłębienie dna umożliwiające wytrącenie nadmiaru energii ścieków spływających z wyżej położonego kanału dopływowego.</w:t>
      </w:r>
    </w:p>
    <w:p w14:paraId="20AF1852" w14:textId="77777777" w:rsidR="00A658F9" w:rsidRPr="00845977" w:rsidRDefault="00A658F9" w:rsidP="00A658F9">
      <w:pPr>
        <w:pStyle w:val="StylIwony"/>
        <w:numPr>
          <w:ilvl w:val="0"/>
          <w:numId w:val="17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Wylot ścieków</w:t>
      </w:r>
      <w:r w:rsidRPr="00845977">
        <w:rPr>
          <w:rFonts w:ascii="Times New Roman" w:hAnsi="Times New Roman"/>
          <w:sz w:val="22"/>
        </w:rPr>
        <w:t xml:space="preserve"> - element na końcu kanału odprowadzającego ścieki do odbiornika.</w:t>
      </w:r>
    </w:p>
    <w:p w14:paraId="7844BB2E" w14:textId="77777777" w:rsidR="00A658F9" w:rsidRPr="00845977" w:rsidRDefault="00A658F9" w:rsidP="00A658F9">
      <w:pPr>
        <w:pStyle w:val="StylIwony"/>
        <w:numPr>
          <w:ilvl w:val="0"/>
          <w:numId w:val="18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. </w:t>
      </w:r>
      <w:r w:rsidRPr="00845977">
        <w:rPr>
          <w:rFonts w:ascii="Times New Roman" w:hAnsi="Times New Roman"/>
          <w:i/>
          <w:sz w:val="22"/>
        </w:rPr>
        <w:t>Przejście syfonowe</w:t>
      </w:r>
      <w:r w:rsidRPr="00845977">
        <w:rPr>
          <w:rFonts w:ascii="Times New Roman" w:hAnsi="Times New Roman"/>
          <w:sz w:val="22"/>
        </w:rPr>
        <w:t xml:space="preserve"> - jeden lub więcej zamkniętych przewodów kanalizacyjnych z rur żeliwnych, stalowych lub żelbetowych pracujących pod ciśnieniem, przeznaczonych do przepływu ścieków pod przeszkodą na trasie kanału.</w:t>
      </w:r>
    </w:p>
    <w:p w14:paraId="7FCDD928" w14:textId="77777777" w:rsidR="00A658F9" w:rsidRPr="00845977" w:rsidRDefault="00A658F9" w:rsidP="00A658F9">
      <w:pPr>
        <w:pStyle w:val="StylIwony"/>
        <w:numPr>
          <w:ilvl w:val="0"/>
          <w:numId w:val="19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Zbiornik retencyjny</w:t>
      </w:r>
      <w:r w:rsidRPr="00845977">
        <w:rPr>
          <w:rFonts w:ascii="Times New Roman" w:hAnsi="Times New Roman"/>
          <w:sz w:val="22"/>
        </w:rPr>
        <w:t xml:space="preserve"> - obiekt budowlany na sieci kanalizacyjnej przeznaczony do okresowego zatrzymania części ścieków opadowych i zredukowania maksymalnego natężenia przepływu.</w:t>
      </w:r>
    </w:p>
    <w:p w14:paraId="1710C0B4" w14:textId="77777777" w:rsidR="00A658F9" w:rsidRPr="00845977" w:rsidRDefault="00A658F9" w:rsidP="00A658F9">
      <w:pPr>
        <w:pStyle w:val="StylIwony"/>
        <w:numPr>
          <w:ilvl w:val="0"/>
          <w:numId w:val="20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Przepompownia ścieków</w:t>
      </w:r>
      <w:r w:rsidRPr="00845977">
        <w:rPr>
          <w:rFonts w:ascii="Times New Roman" w:hAnsi="Times New Roman"/>
          <w:sz w:val="22"/>
        </w:rPr>
        <w:t xml:space="preserve"> - obiekt budowlany wyposażony w zespoły pompowe, instalacje i pomocnicze urządzenia techniczne, przeznaczone do przepompowywania ścieków z poziomu niższego na wyższy.</w:t>
      </w:r>
    </w:p>
    <w:p w14:paraId="78BD85E4" w14:textId="77777777" w:rsidR="00A658F9" w:rsidRPr="00845977" w:rsidRDefault="00A658F9" w:rsidP="00A658F9">
      <w:pPr>
        <w:pStyle w:val="StylIwony"/>
        <w:numPr>
          <w:ilvl w:val="0"/>
          <w:numId w:val="21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Wpust deszczowy </w:t>
      </w:r>
      <w:r w:rsidRPr="00845977">
        <w:rPr>
          <w:rFonts w:ascii="Times New Roman" w:hAnsi="Times New Roman"/>
          <w:sz w:val="22"/>
        </w:rPr>
        <w:t>- urządzenie do odbioru ścieków opadowych, spływających do kanału z utwardzonych powierzchni terenu.</w:t>
      </w:r>
    </w:p>
    <w:p w14:paraId="19C66721" w14:textId="77777777" w:rsidR="00A658F9" w:rsidRPr="00AE55EC" w:rsidRDefault="00A658F9" w:rsidP="00A658F9">
      <w:pPr>
        <w:pStyle w:val="StylIwony"/>
        <w:spacing w:after="0"/>
        <w:rPr>
          <w:rFonts w:ascii="Times New Roman" w:hAnsi="Times New Roman"/>
          <w:b/>
          <w:sz w:val="22"/>
        </w:rPr>
      </w:pPr>
      <w:r w:rsidRPr="00845977">
        <w:rPr>
          <w:rFonts w:ascii="Times New Roman" w:hAnsi="Times New Roman"/>
          <w:b/>
          <w:sz w:val="22"/>
        </w:rPr>
        <w:t>1.4.4.</w:t>
      </w:r>
      <w:r w:rsidRPr="00845977">
        <w:rPr>
          <w:rFonts w:ascii="Times New Roman" w:hAnsi="Times New Roman"/>
          <w:sz w:val="22"/>
        </w:rPr>
        <w:t xml:space="preserve"> </w:t>
      </w:r>
      <w:r w:rsidRPr="00AE55EC">
        <w:rPr>
          <w:rFonts w:ascii="Times New Roman" w:hAnsi="Times New Roman"/>
          <w:b/>
          <w:sz w:val="22"/>
        </w:rPr>
        <w:t>Elementy studzienek i komór</w:t>
      </w:r>
    </w:p>
    <w:p w14:paraId="6B6F14A8" w14:textId="77777777" w:rsidR="00A658F9" w:rsidRPr="00845977" w:rsidRDefault="00A658F9" w:rsidP="00A658F9">
      <w:pPr>
        <w:pStyle w:val="StylIwony"/>
        <w:numPr>
          <w:ilvl w:val="0"/>
          <w:numId w:val="22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Komora robocza</w:t>
      </w:r>
      <w:r w:rsidRPr="00845977">
        <w:rPr>
          <w:rFonts w:ascii="Times New Roman" w:hAnsi="Times New Roman"/>
          <w:sz w:val="22"/>
        </w:rPr>
        <w:t xml:space="preserve">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14:paraId="1F786FAA" w14:textId="77777777" w:rsidR="00A658F9" w:rsidRPr="00845977" w:rsidRDefault="00A658F9" w:rsidP="00A658F9">
      <w:pPr>
        <w:pStyle w:val="StylIwony"/>
        <w:numPr>
          <w:ilvl w:val="0"/>
          <w:numId w:val="23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Komin włazowy</w:t>
      </w:r>
      <w:r w:rsidRPr="00845977">
        <w:rPr>
          <w:rFonts w:ascii="Times New Roman" w:hAnsi="Times New Roman"/>
          <w:sz w:val="22"/>
        </w:rPr>
        <w:t xml:space="preserve"> - szyb połączeniowy komory roboczej z powierzchnią ziemi, przeznaczony do zejścia obsługi do komory roboczej.</w:t>
      </w:r>
    </w:p>
    <w:p w14:paraId="6A607F55" w14:textId="77777777" w:rsidR="00A658F9" w:rsidRPr="00845977" w:rsidRDefault="00A658F9" w:rsidP="00A658F9">
      <w:pPr>
        <w:pStyle w:val="StylIwony"/>
        <w:numPr>
          <w:ilvl w:val="0"/>
          <w:numId w:val="24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Płyta przykrycia studzienki lub komory</w:t>
      </w:r>
      <w:r w:rsidRPr="00845977">
        <w:rPr>
          <w:rFonts w:ascii="Times New Roman" w:hAnsi="Times New Roman"/>
          <w:sz w:val="22"/>
        </w:rPr>
        <w:t xml:space="preserve"> - płyta przykrywająca komorę roboczą.</w:t>
      </w:r>
    </w:p>
    <w:p w14:paraId="1301D106" w14:textId="77777777" w:rsidR="00A658F9" w:rsidRPr="00845977" w:rsidRDefault="00A658F9" w:rsidP="00A658F9">
      <w:pPr>
        <w:pStyle w:val="StylIwony"/>
        <w:numPr>
          <w:ilvl w:val="0"/>
          <w:numId w:val="25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Właz kanałowy</w:t>
      </w:r>
      <w:r w:rsidRPr="00845977">
        <w:rPr>
          <w:rFonts w:ascii="Times New Roman" w:hAnsi="Times New Roman"/>
          <w:sz w:val="22"/>
        </w:rPr>
        <w:t xml:space="preserve"> - element żeliwny przeznaczony do przykrycia podziemnych studzienek rewizyjnych lub komór kanalizacyjnych, umożliwiający dostęp do urządzeń kanalizacyjnych.</w:t>
      </w:r>
    </w:p>
    <w:p w14:paraId="47BC914C" w14:textId="77777777" w:rsidR="00A658F9" w:rsidRPr="00845977" w:rsidRDefault="00A658F9" w:rsidP="00A658F9">
      <w:pPr>
        <w:pStyle w:val="StylIwony"/>
        <w:numPr>
          <w:ilvl w:val="0"/>
          <w:numId w:val="26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Kineta</w:t>
      </w:r>
      <w:r w:rsidRPr="00845977">
        <w:rPr>
          <w:rFonts w:ascii="Times New Roman" w:hAnsi="Times New Roman"/>
          <w:sz w:val="22"/>
        </w:rPr>
        <w:t xml:space="preserve"> - wyprofilowany rowek w dnie studzienki, przeznaczony do przepływu w nim ścieków.</w:t>
      </w:r>
    </w:p>
    <w:p w14:paraId="281EDA57" w14:textId="77777777" w:rsidR="00A658F9" w:rsidRDefault="00A658F9" w:rsidP="00A658F9">
      <w:pPr>
        <w:pStyle w:val="StylIwony"/>
        <w:numPr>
          <w:ilvl w:val="0"/>
          <w:numId w:val="27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Spocznik</w:t>
      </w:r>
      <w:r w:rsidRPr="00845977">
        <w:rPr>
          <w:rFonts w:ascii="Times New Roman" w:hAnsi="Times New Roman"/>
          <w:sz w:val="22"/>
        </w:rPr>
        <w:t xml:space="preserve"> - element dna studzienki lub komory kanalizacyjnej pomiędzy kinetą a ścianą komory roboczej.</w:t>
      </w:r>
    </w:p>
    <w:p w14:paraId="42AB0B41" w14:textId="77777777" w:rsidR="00A658F9" w:rsidRPr="00845977" w:rsidRDefault="00A658F9" w:rsidP="00A658F9">
      <w:pPr>
        <w:pStyle w:val="StylIwony"/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</w:p>
    <w:p w14:paraId="36DB99AD" w14:textId="77777777" w:rsidR="00A658F9" w:rsidRDefault="00A658F9" w:rsidP="00A658F9">
      <w:pPr>
        <w:pStyle w:val="Nagwek1"/>
        <w:jc w:val="both"/>
        <w:rPr>
          <w:sz w:val="22"/>
        </w:rPr>
      </w:pPr>
      <w:r w:rsidRPr="00845977">
        <w:rPr>
          <w:sz w:val="22"/>
        </w:rPr>
        <w:t>2. MATERIAŁY</w:t>
      </w:r>
    </w:p>
    <w:p w14:paraId="21A34C41" w14:textId="77777777" w:rsidR="00A658F9" w:rsidRPr="00AE55EC" w:rsidRDefault="00A658F9" w:rsidP="00A658F9"/>
    <w:p w14:paraId="10B11B41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2.1. Rury kanałowe</w:t>
      </w:r>
    </w:p>
    <w:p w14:paraId="756F4495" w14:textId="77777777" w:rsidR="00A658F9" w:rsidRPr="00845977" w:rsidRDefault="00A658F9" w:rsidP="00A658F9">
      <w:pPr>
        <w:pStyle w:val="StylIwony"/>
        <w:spacing w:before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b/>
          <w:i/>
          <w:sz w:val="22"/>
        </w:rPr>
        <w:t xml:space="preserve">- </w:t>
      </w:r>
      <w:r w:rsidRPr="00845977">
        <w:rPr>
          <w:rFonts w:ascii="Times New Roman" w:hAnsi="Times New Roman"/>
          <w:i/>
          <w:sz w:val="22"/>
        </w:rPr>
        <w:t xml:space="preserve"> Rury kamionkowe</w:t>
      </w:r>
    </w:p>
    <w:p w14:paraId="48A6FC4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 xml:space="preserve">Rury kamionkowe średnicy </w:t>
      </w:r>
      <w:smartTag w:uri="urn:schemas-microsoft-com:office:smarttags" w:element="metricconverter">
        <w:smartTagPr>
          <w:attr w:name="ProductID" w:val="0,20 m"/>
        </w:smartTagPr>
        <w:r w:rsidRPr="00845977">
          <w:rPr>
            <w:rFonts w:ascii="Times New Roman" w:hAnsi="Times New Roman"/>
            <w:sz w:val="22"/>
          </w:rPr>
          <w:t>0,20 m</w:t>
        </w:r>
      </w:smartTag>
      <w:r w:rsidRPr="00845977">
        <w:rPr>
          <w:rFonts w:ascii="Times New Roman" w:hAnsi="Times New Roman"/>
          <w:sz w:val="22"/>
        </w:rPr>
        <w:t xml:space="preserve">, zgodne z PN-B-12751 [6] i PN-B-06751 [2], są stosowane głównie do budowy </w:t>
      </w:r>
      <w:proofErr w:type="spellStart"/>
      <w:r w:rsidRPr="00845977">
        <w:rPr>
          <w:rFonts w:ascii="Times New Roman" w:hAnsi="Times New Roman"/>
          <w:sz w:val="22"/>
        </w:rPr>
        <w:t>przykanalików</w:t>
      </w:r>
      <w:proofErr w:type="spellEnd"/>
      <w:r w:rsidRPr="00845977">
        <w:rPr>
          <w:rFonts w:ascii="Times New Roman" w:hAnsi="Times New Roman"/>
          <w:sz w:val="22"/>
        </w:rPr>
        <w:t>.</w:t>
      </w:r>
    </w:p>
    <w:p w14:paraId="4928AB86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b/>
          <w:i/>
          <w:sz w:val="22"/>
        </w:rPr>
        <w:t>-</w:t>
      </w:r>
      <w:r w:rsidRPr="00845977">
        <w:rPr>
          <w:rFonts w:ascii="Times New Roman" w:hAnsi="Times New Roman"/>
          <w:i/>
          <w:sz w:val="22"/>
        </w:rPr>
        <w:t xml:space="preserve"> Rury betonowe</w:t>
      </w:r>
    </w:p>
    <w:p w14:paraId="3848FFF5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- Rury betonowe ze stopką i bez stopki o średnicy od </w:t>
      </w:r>
      <w:smartTag w:uri="urn:schemas-microsoft-com:office:smarttags" w:element="metricconverter">
        <w:smartTagPr>
          <w:attr w:name="ProductID" w:val="0,20 m"/>
        </w:smartTagPr>
        <w:r w:rsidRPr="00845977">
          <w:rPr>
            <w:rFonts w:ascii="Times New Roman" w:hAnsi="Times New Roman"/>
            <w:sz w:val="22"/>
          </w:rPr>
          <w:t>0,20 m</w:t>
        </w:r>
      </w:smartTag>
      <w:r w:rsidRPr="00845977">
        <w:rPr>
          <w:rFonts w:ascii="Times New Roman" w:hAnsi="Times New Roman"/>
          <w:sz w:val="22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>, zgodne z BN-83/8971-06.02 [19].</w:t>
      </w:r>
    </w:p>
    <w:p w14:paraId="63903065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 - Rury żelbetowe kielichowe „</w:t>
      </w:r>
      <w:proofErr w:type="spellStart"/>
      <w:r w:rsidRPr="00845977">
        <w:rPr>
          <w:rFonts w:ascii="Times New Roman" w:hAnsi="Times New Roman"/>
          <w:i/>
          <w:sz w:val="22"/>
        </w:rPr>
        <w:t>Wipro</w:t>
      </w:r>
      <w:proofErr w:type="spellEnd"/>
      <w:r w:rsidRPr="00845977">
        <w:rPr>
          <w:rFonts w:ascii="Times New Roman" w:hAnsi="Times New Roman"/>
          <w:i/>
          <w:sz w:val="22"/>
        </w:rPr>
        <w:t>”</w:t>
      </w:r>
    </w:p>
    <w:p w14:paraId="2D9D7D17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Rury o średnicy od </w:t>
      </w:r>
      <w:smartTag w:uri="urn:schemas-microsoft-com:office:smarttags" w:element="metricconverter">
        <w:smartTagPr>
          <w:attr w:name="ProductID" w:val="0,2 m"/>
        </w:smartTagPr>
        <w:r w:rsidRPr="00845977">
          <w:rPr>
            <w:rFonts w:ascii="Times New Roman" w:hAnsi="Times New Roman"/>
            <w:sz w:val="22"/>
          </w:rPr>
          <w:t>0,2 m</w:t>
        </w:r>
      </w:smartTag>
      <w:r w:rsidRPr="00845977">
        <w:rPr>
          <w:rFonts w:ascii="Times New Roman" w:hAnsi="Times New Roman"/>
          <w:sz w:val="22"/>
        </w:rPr>
        <w:t xml:space="preserve"> do </w:t>
      </w:r>
      <w:smartTag w:uri="urn:schemas-microsoft-com:office:smarttags" w:element="metricconverter">
        <w:smartTagPr>
          <w:attr w:name="ProductID" w:val="2,0 m"/>
        </w:smartTagPr>
        <w:r w:rsidRPr="00845977">
          <w:rPr>
            <w:rFonts w:ascii="Times New Roman" w:hAnsi="Times New Roman"/>
            <w:sz w:val="22"/>
          </w:rPr>
          <w:t>2,0 m</w:t>
        </w:r>
      </w:smartTag>
      <w:r w:rsidRPr="00845977">
        <w:rPr>
          <w:rFonts w:ascii="Times New Roman" w:hAnsi="Times New Roman"/>
          <w:sz w:val="22"/>
        </w:rPr>
        <w:t>, zgodne z BN-86/8971-06.01 [18] i BN-83/8971-06.00 [18].</w:t>
      </w:r>
    </w:p>
    <w:p w14:paraId="0DD4B280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b/>
          <w:i/>
          <w:sz w:val="22"/>
        </w:rPr>
        <w:t xml:space="preserve">- </w:t>
      </w:r>
      <w:r w:rsidRPr="00845977">
        <w:rPr>
          <w:rFonts w:ascii="Times New Roman" w:hAnsi="Times New Roman"/>
          <w:i/>
          <w:sz w:val="22"/>
        </w:rPr>
        <w:t xml:space="preserve"> Rury żeliwne kielichowe ciśnieniowe</w:t>
      </w:r>
    </w:p>
    <w:p w14:paraId="33D0957E" w14:textId="77777777" w:rsidR="00A658F9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Rury żeliwne kielichowe ciśnieniowe o średnicy od </w:t>
      </w:r>
      <w:smartTag w:uri="urn:schemas-microsoft-com:office:smarttags" w:element="metricconverter">
        <w:smartTagPr>
          <w:attr w:name="ProductID" w:val="0,2 m"/>
        </w:smartTagPr>
        <w:r w:rsidRPr="00845977">
          <w:rPr>
            <w:rFonts w:ascii="Times New Roman" w:hAnsi="Times New Roman"/>
            <w:sz w:val="22"/>
          </w:rPr>
          <w:t>0,2 m</w:t>
        </w:r>
      </w:smartTag>
      <w:r w:rsidRPr="00845977">
        <w:rPr>
          <w:rFonts w:ascii="Times New Roman" w:hAnsi="Times New Roman"/>
          <w:sz w:val="22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>, zgodne z PN-H-74101 [15].</w:t>
      </w:r>
    </w:p>
    <w:p w14:paraId="6403D711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</w:p>
    <w:p w14:paraId="025E8E48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2.3. Studzienki kanalizacyjne</w:t>
      </w:r>
    </w:p>
    <w:p w14:paraId="0085113D" w14:textId="77777777" w:rsidR="00A658F9" w:rsidRPr="00845977" w:rsidRDefault="00A658F9" w:rsidP="00A658F9">
      <w:pPr>
        <w:pStyle w:val="StylIwony"/>
        <w:numPr>
          <w:ilvl w:val="0"/>
          <w:numId w:val="49"/>
        </w:numPr>
        <w:overflowPunct/>
        <w:autoSpaceDE/>
        <w:autoSpaceDN/>
        <w:adjustRightInd/>
        <w:spacing w:before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Komora robocza</w:t>
      </w:r>
    </w:p>
    <w:p w14:paraId="0BF303AB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Komora robocza studzienki (powyżej wejścia kanałów) powinna być wykonana z:</w:t>
      </w:r>
    </w:p>
    <w:p w14:paraId="04E06B9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kręgów betonowych lub żelbetowych odpowiadających wymaganiom BN-86/8971-08 [20],</w:t>
      </w:r>
    </w:p>
    <w:p w14:paraId="308B6616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muru cegły kanalizacyjnej odpowiadającej wymaganiom PN-B-12037 [5].</w:t>
      </w:r>
    </w:p>
    <w:p w14:paraId="6ED81FC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14:paraId="74490EA1" w14:textId="77777777" w:rsidR="00A658F9" w:rsidRPr="00845977" w:rsidRDefault="00A658F9" w:rsidP="00A658F9">
      <w:pPr>
        <w:pStyle w:val="StylIwony"/>
        <w:numPr>
          <w:ilvl w:val="0"/>
          <w:numId w:val="28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Komin włazowy</w:t>
      </w:r>
    </w:p>
    <w:p w14:paraId="31C32CCD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 w:rsidRPr="00845977">
          <w:rPr>
            <w:rFonts w:ascii="Times New Roman" w:hAnsi="Times New Roman"/>
            <w:sz w:val="22"/>
          </w:rPr>
          <w:t>0,80 m</w:t>
        </w:r>
      </w:smartTag>
      <w:r w:rsidRPr="00845977">
        <w:rPr>
          <w:rFonts w:ascii="Times New Roman" w:hAnsi="Times New Roman"/>
          <w:sz w:val="22"/>
        </w:rPr>
        <w:t xml:space="preserve"> odpowiadających wymaganiom BN-86/8971-08 [20].</w:t>
      </w:r>
    </w:p>
    <w:p w14:paraId="279A871F" w14:textId="77777777" w:rsidR="00A658F9" w:rsidRPr="00845977" w:rsidRDefault="00A658F9" w:rsidP="00A658F9">
      <w:pPr>
        <w:pStyle w:val="StylIwony"/>
        <w:numPr>
          <w:ilvl w:val="0"/>
          <w:numId w:val="29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Dno studzienki</w:t>
      </w:r>
    </w:p>
    <w:p w14:paraId="6E3E712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Dno studzienki wykonuje się jako monolit z betonu hydrotechnicznego klasy B 25; W-4, M-100 odpowiadającego wymaganiom BN-62/6738-03, 04, 07 [17] lub alternatywnie z cegły kanalizacyjnej.</w:t>
      </w:r>
    </w:p>
    <w:p w14:paraId="6C87A42E" w14:textId="77777777" w:rsidR="00A658F9" w:rsidRPr="00845977" w:rsidRDefault="00A658F9" w:rsidP="00A658F9">
      <w:pPr>
        <w:pStyle w:val="StylIwony"/>
        <w:numPr>
          <w:ilvl w:val="0"/>
          <w:numId w:val="30"/>
        </w:numPr>
        <w:tabs>
          <w:tab w:val="clear" w:pos="360"/>
          <w:tab w:val="num" w:pos="420"/>
        </w:tabs>
        <w:overflowPunct/>
        <w:autoSpaceDE/>
        <w:autoSpaceDN/>
        <w:adjustRightInd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Włazy kanałowe</w:t>
      </w:r>
    </w:p>
    <w:p w14:paraId="2AB26FC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kanałowe należy wykonywać jako:</w:t>
      </w:r>
    </w:p>
    <w:p w14:paraId="1A76CA89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żeliwne typu ciężkiego odpowiadające wymaganiom PN-H-74051-02 [11] umieszczane w korpusie drogi,</w:t>
      </w:r>
    </w:p>
    <w:p w14:paraId="5A44A7C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żeliwne typu lekkiego odpowiadające wymaganiom PN-H-74051-01 [10] umieszczane poza korpusem drogi.</w:t>
      </w:r>
    </w:p>
    <w:p w14:paraId="16E69954" w14:textId="77777777" w:rsidR="00A658F9" w:rsidRPr="00845977" w:rsidRDefault="00A658F9" w:rsidP="00A658F9">
      <w:pPr>
        <w:pStyle w:val="StylIwony"/>
        <w:numPr>
          <w:ilvl w:val="0"/>
          <w:numId w:val="31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Stopnie </w:t>
      </w:r>
      <w:proofErr w:type="spellStart"/>
      <w:r w:rsidRPr="00845977">
        <w:rPr>
          <w:rFonts w:ascii="Times New Roman" w:hAnsi="Times New Roman"/>
          <w:i/>
          <w:sz w:val="22"/>
        </w:rPr>
        <w:t>złazowe</w:t>
      </w:r>
      <w:proofErr w:type="spellEnd"/>
    </w:p>
    <w:p w14:paraId="2794D8E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Stopnie </w:t>
      </w:r>
      <w:proofErr w:type="spellStart"/>
      <w:r w:rsidRPr="00845977">
        <w:rPr>
          <w:rFonts w:ascii="Times New Roman" w:hAnsi="Times New Roman"/>
          <w:sz w:val="22"/>
        </w:rPr>
        <w:t>złazowe</w:t>
      </w:r>
      <w:proofErr w:type="spellEnd"/>
      <w:r w:rsidRPr="00845977">
        <w:rPr>
          <w:rFonts w:ascii="Times New Roman" w:hAnsi="Times New Roman"/>
          <w:sz w:val="22"/>
        </w:rPr>
        <w:t xml:space="preserve"> żeliwne odpowiadające wymaganiom PN-H-74086 [14].</w:t>
      </w:r>
    </w:p>
    <w:p w14:paraId="1452B26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4393A729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2.4. Materiały dla komór przelotowych połączeniowych i kaskadowych</w:t>
      </w:r>
    </w:p>
    <w:p w14:paraId="1280A624" w14:textId="77777777" w:rsidR="00A658F9" w:rsidRPr="00845977" w:rsidRDefault="00A658F9" w:rsidP="00A658F9">
      <w:pPr>
        <w:pStyle w:val="StylIwony"/>
        <w:numPr>
          <w:ilvl w:val="0"/>
          <w:numId w:val="32"/>
        </w:numPr>
        <w:tabs>
          <w:tab w:val="clear" w:pos="360"/>
          <w:tab w:val="num" w:pos="420"/>
        </w:tabs>
        <w:overflowPunct/>
        <w:autoSpaceDE/>
        <w:autoSpaceDN/>
        <w:adjustRightInd/>
        <w:spacing w:before="0"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Komora robocza</w:t>
      </w:r>
    </w:p>
    <w:p w14:paraId="6C72692D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Komora robocza z płytą stropową i dnem może być wykonana jako żelbetowa wraz z domieszkami uszczelniającymi lub z cegły kanalizacyjnej wg indywidualnej dokumentacji projektowej.</w:t>
      </w:r>
    </w:p>
    <w:p w14:paraId="7C39C2BA" w14:textId="77777777" w:rsidR="00A658F9" w:rsidRPr="00845977" w:rsidRDefault="00A658F9" w:rsidP="00A658F9">
      <w:pPr>
        <w:pStyle w:val="StylIwony"/>
        <w:numPr>
          <w:ilvl w:val="0"/>
          <w:numId w:val="33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Komin włazowy</w:t>
      </w:r>
    </w:p>
    <w:p w14:paraId="4EF0629D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Komin włazowy wykonuje się z kręgów betonowych lub żelbetowych o średnicy </w:t>
      </w:r>
      <w:smartTag w:uri="urn:schemas-microsoft-com:office:smarttags" w:element="metricconverter">
        <w:smartTagPr>
          <w:attr w:name="ProductID" w:val="0,8 m"/>
        </w:smartTagPr>
        <w:r w:rsidRPr="00845977">
          <w:rPr>
            <w:rFonts w:ascii="Times New Roman" w:hAnsi="Times New Roman"/>
            <w:sz w:val="22"/>
          </w:rPr>
          <w:t>0,8 m</w:t>
        </w:r>
      </w:smartTag>
      <w:r w:rsidRPr="00845977">
        <w:rPr>
          <w:rFonts w:ascii="Times New Roman" w:hAnsi="Times New Roman"/>
          <w:sz w:val="22"/>
        </w:rPr>
        <w:t xml:space="preserve"> odpowiadających wymaganiom BN-86/8971-08 [20].</w:t>
      </w:r>
    </w:p>
    <w:p w14:paraId="7704036A" w14:textId="77777777" w:rsidR="00A658F9" w:rsidRPr="00845977" w:rsidRDefault="00A658F9" w:rsidP="00A658F9">
      <w:pPr>
        <w:pStyle w:val="StylIwony"/>
        <w:numPr>
          <w:ilvl w:val="0"/>
          <w:numId w:val="34"/>
        </w:numPr>
        <w:overflowPunct/>
        <w:autoSpaceDE/>
        <w:autoSpaceDN/>
        <w:adjustRightInd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i/>
          <w:sz w:val="22"/>
        </w:rPr>
        <w:t>Właz kanałowy</w:t>
      </w:r>
    </w:p>
    <w:p w14:paraId="7003E64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kanałowe należy wykonywać jako:</w:t>
      </w:r>
    </w:p>
    <w:p w14:paraId="60A70E48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żeliwne typu ciężkiego odpowiadające wymaganiom PN-H-74051-02 [11] umieszczane w korpusie drogi,</w:t>
      </w:r>
    </w:p>
    <w:p w14:paraId="03DBD92B" w14:textId="77777777" w:rsidR="00A658F9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>włazy żeliwne typu lekkiego odpowiadające wymaganiom PN-H-74051-01 [10] umieszczane poza korpusem drogi.</w:t>
      </w:r>
    </w:p>
    <w:p w14:paraId="24270783" w14:textId="77777777" w:rsidR="00A658F9" w:rsidRPr="00845977" w:rsidRDefault="00A658F9" w:rsidP="00A658F9">
      <w:pPr>
        <w:pStyle w:val="StylIwony"/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</w:p>
    <w:p w14:paraId="0857EB9C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 xml:space="preserve">2.5. Studzienki </w:t>
      </w:r>
      <w:proofErr w:type="spellStart"/>
      <w:r w:rsidRPr="00845977">
        <w:rPr>
          <w:sz w:val="22"/>
        </w:rPr>
        <w:t>bezwłazowe</w:t>
      </w:r>
      <w:proofErr w:type="spellEnd"/>
      <w:r w:rsidRPr="00845977">
        <w:rPr>
          <w:sz w:val="22"/>
        </w:rPr>
        <w:t xml:space="preserve"> - ślepe</w:t>
      </w:r>
    </w:p>
    <w:p w14:paraId="2FF669EF" w14:textId="77777777" w:rsidR="00A658F9" w:rsidRPr="00845977" w:rsidRDefault="00A658F9" w:rsidP="00A658F9">
      <w:pPr>
        <w:pStyle w:val="StylIwony"/>
        <w:numPr>
          <w:ilvl w:val="0"/>
          <w:numId w:val="35"/>
        </w:numPr>
        <w:tabs>
          <w:tab w:val="clear" w:pos="360"/>
          <w:tab w:val="num" w:pos="420"/>
        </w:tabs>
        <w:overflowPunct/>
        <w:autoSpaceDE/>
        <w:autoSpaceDN/>
        <w:adjustRightInd/>
        <w:spacing w:before="0"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Komora połączeniowa</w:t>
      </w:r>
    </w:p>
    <w:p w14:paraId="1B4ABA63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14:paraId="1CDD2329" w14:textId="77777777" w:rsidR="00A658F9" w:rsidRPr="00845977" w:rsidRDefault="00A658F9" w:rsidP="00A658F9">
      <w:pPr>
        <w:pStyle w:val="StylIwony"/>
        <w:numPr>
          <w:ilvl w:val="0"/>
          <w:numId w:val="36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Płyta pokrywowa</w:t>
      </w:r>
    </w:p>
    <w:p w14:paraId="6A9AA26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Jeżeli dokumentacja projektowa lub SST nie ustala inaczej, to płytę pokrywową stanowi prefabrykat wg Katalogu powtarzalnych elementów drogowych [23].</w:t>
      </w:r>
    </w:p>
    <w:p w14:paraId="49552056" w14:textId="77777777" w:rsidR="00A658F9" w:rsidRPr="00845977" w:rsidRDefault="00A658F9" w:rsidP="00A658F9">
      <w:pPr>
        <w:pStyle w:val="StylIwony"/>
        <w:numPr>
          <w:ilvl w:val="0"/>
          <w:numId w:val="37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Płyta denna</w:t>
      </w:r>
    </w:p>
    <w:p w14:paraId="61C651B1" w14:textId="77777777" w:rsidR="00A658F9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Płytę denną wykonuje się z betonu hydrotechnicznego klasy B 25; W-4, M-100 odpowiadającego wymaganiom BN-62/6738-03, 04, 07 [17] lub alternatywnie z cegły kanalizacyjnej.</w:t>
      </w:r>
    </w:p>
    <w:p w14:paraId="1038D3F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6F2843FB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2.6. Studzienki ściekowe</w:t>
      </w:r>
    </w:p>
    <w:p w14:paraId="76C4D630" w14:textId="77777777" w:rsidR="00A658F9" w:rsidRPr="00845977" w:rsidRDefault="00A658F9" w:rsidP="00A658F9">
      <w:pPr>
        <w:pStyle w:val="StylIwony"/>
        <w:numPr>
          <w:ilvl w:val="0"/>
          <w:numId w:val="38"/>
        </w:numPr>
        <w:overflowPunct/>
        <w:autoSpaceDE/>
        <w:autoSpaceDN/>
        <w:adjustRightInd/>
        <w:spacing w:before="0"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Wpusty uliczne żeliwne</w:t>
      </w:r>
    </w:p>
    <w:p w14:paraId="7859DFC0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Wpusty uliczne żeliwne powinny odpowiadać wymaganiom PN-H-74080-01 [12]  i PN-H-74080-04 [13].</w:t>
      </w:r>
    </w:p>
    <w:p w14:paraId="2AE9D3BE" w14:textId="77777777" w:rsidR="00A658F9" w:rsidRPr="00845977" w:rsidRDefault="00A658F9" w:rsidP="00A658F9">
      <w:pPr>
        <w:pStyle w:val="StylIwony"/>
        <w:numPr>
          <w:ilvl w:val="0"/>
          <w:numId w:val="39"/>
        </w:numPr>
        <w:overflowPunct/>
        <w:autoSpaceDE/>
        <w:autoSpaceDN/>
        <w:adjustRightInd/>
        <w:spacing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Kręgi betonowe prefabrykowane</w:t>
      </w:r>
    </w:p>
    <w:p w14:paraId="676CF7C3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Na studzienki ściekowe stosowane są prefabrykowane kręgi betonowe o średnicy </w:t>
      </w:r>
      <w:smartTag w:uri="urn:schemas-microsoft-com:office:smarttags" w:element="metricconverter">
        <w:smartTagPr>
          <w:attr w:name="ProductID" w:val="50 cm"/>
        </w:smartTagPr>
        <w:r w:rsidRPr="00845977">
          <w:rPr>
            <w:rFonts w:ascii="Times New Roman" w:hAnsi="Times New Roman"/>
            <w:sz w:val="22"/>
          </w:rPr>
          <w:t>50 cm</w:t>
        </w:r>
      </w:smartTag>
      <w:r w:rsidRPr="00845977">
        <w:rPr>
          <w:rFonts w:ascii="Times New Roman" w:hAnsi="Times New Roman"/>
          <w:sz w:val="22"/>
        </w:rPr>
        <w:t xml:space="preserve">, wysokości </w:t>
      </w:r>
      <w:smartTag w:uri="urn:schemas-microsoft-com:office:smarttags" w:element="metricconverter">
        <w:smartTagPr>
          <w:attr w:name="ProductID" w:val="30 cm"/>
        </w:smartTagPr>
        <w:r w:rsidRPr="00845977">
          <w:rPr>
            <w:rFonts w:ascii="Times New Roman" w:hAnsi="Times New Roman"/>
            <w:sz w:val="22"/>
          </w:rPr>
          <w:t>30 cm</w:t>
        </w:r>
      </w:smartTag>
      <w:r w:rsidRPr="00845977">
        <w:rPr>
          <w:rFonts w:ascii="Times New Roman" w:hAnsi="Times New Roman"/>
          <w:sz w:val="22"/>
        </w:rPr>
        <w:t xml:space="preserve"> lub </w:t>
      </w:r>
      <w:smartTag w:uri="urn:schemas-microsoft-com:office:smarttags" w:element="metricconverter">
        <w:smartTagPr>
          <w:attr w:name="ProductID" w:val="60 cm"/>
        </w:smartTagPr>
        <w:r w:rsidRPr="00845977">
          <w:rPr>
            <w:rFonts w:ascii="Times New Roman" w:hAnsi="Times New Roman"/>
            <w:sz w:val="22"/>
          </w:rPr>
          <w:t>60 cm</w:t>
        </w:r>
      </w:smartTag>
      <w:r w:rsidRPr="00845977">
        <w:rPr>
          <w:rFonts w:ascii="Times New Roman" w:hAnsi="Times New Roman"/>
          <w:sz w:val="22"/>
        </w:rPr>
        <w:t>, z betonu klasy B 25, wg KB1-22.2.6 (6) [22].</w:t>
      </w:r>
    </w:p>
    <w:p w14:paraId="5A69E894" w14:textId="77777777" w:rsidR="00A658F9" w:rsidRPr="00845977" w:rsidRDefault="00A658F9" w:rsidP="00A658F9">
      <w:pPr>
        <w:pStyle w:val="StylIwony"/>
        <w:numPr>
          <w:ilvl w:val="0"/>
          <w:numId w:val="40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Pierścienie żelbetowe prefabrykowane</w:t>
      </w:r>
    </w:p>
    <w:p w14:paraId="2C0C4F75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Pierścienie żelbetowe prefabrykowane o średnicy </w:t>
      </w:r>
      <w:smartTag w:uri="urn:schemas-microsoft-com:office:smarttags" w:element="metricconverter">
        <w:smartTagPr>
          <w:attr w:name="ProductID" w:val="65 cm"/>
        </w:smartTagPr>
        <w:r w:rsidRPr="00845977">
          <w:rPr>
            <w:rFonts w:ascii="Times New Roman" w:hAnsi="Times New Roman"/>
            <w:sz w:val="22"/>
          </w:rPr>
          <w:t>65 cm</w:t>
        </w:r>
      </w:smartTag>
      <w:r w:rsidRPr="00845977">
        <w:rPr>
          <w:rFonts w:ascii="Times New Roman" w:hAnsi="Times New Roman"/>
          <w:sz w:val="22"/>
        </w:rPr>
        <w:t xml:space="preserve"> powinny być wykonane z betonu wibrowanego klasy B 20 zbrojonego stalą </w:t>
      </w:r>
      <w:proofErr w:type="spellStart"/>
      <w:r w:rsidRPr="00845977">
        <w:rPr>
          <w:rFonts w:ascii="Times New Roman" w:hAnsi="Times New Roman"/>
          <w:sz w:val="22"/>
        </w:rPr>
        <w:t>StOS</w:t>
      </w:r>
      <w:proofErr w:type="spellEnd"/>
      <w:r w:rsidRPr="00845977">
        <w:rPr>
          <w:rFonts w:ascii="Times New Roman" w:hAnsi="Times New Roman"/>
          <w:sz w:val="22"/>
        </w:rPr>
        <w:t>.</w:t>
      </w:r>
    </w:p>
    <w:p w14:paraId="6F50FF3D" w14:textId="77777777" w:rsidR="00A658F9" w:rsidRPr="00845977" w:rsidRDefault="00A658F9" w:rsidP="00A658F9">
      <w:pPr>
        <w:pStyle w:val="StylIwony"/>
        <w:numPr>
          <w:ilvl w:val="0"/>
          <w:numId w:val="41"/>
        </w:numPr>
        <w:overflowPunct/>
        <w:autoSpaceDE/>
        <w:autoSpaceDN/>
        <w:adjustRightInd/>
        <w:spacing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Płyty żelbetowe prefabrykowane</w:t>
      </w:r>
    </w:p>
    <w:p w14:paraId="115CA8CB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Płyty żelbetowe prefabrykowane powinny mieć grubość </w:t>
      </w:r>
      <w:smartTag w:uri="urn:schemas-microsoft-com:office:smarttags" w:element="metricconverter">
        <w:smartTagPr>
          <w:attr w:name="ProductID" w:val="11 cm"/>
        </w:smartTagPr>
        <w:r w:rsidRPr="00845977">
          <w:rPr>
            <w:rFonts w:ascii="Times New Roman" w:hAnsi="Times New Roman"/>
            <w:sz w:val="22"/>
          </w:rPr>
          <w:t>11 cm</w:t>
        </w:r>
      </w:smartTag>
      <w:r w:rsidRPr="00845977">
        <w:rPr>
          <w:rFonts w:ascii="Times New Roman" w:hAnsi="Times New Roman"/>
          <w:sz w:val="22"/>
        </w:rPr>
        <w:t xml:space="preserve"> i być wykonane z betonu wibrowanego klasy B 20 zbrojonego stalą </w:t>
      </w:r>
      <w:proofErr w:type="spellStart"/>
      <w:r w:rsidRPr="00845977">
        <w:rPr>
          <w:rFonts w:ascii="Times New Roman" w:hAnsi="Times New Roman"/>
          <w:sz w:val="22"/>
        </w:rPr>
        <w:t>StOS</w:t>
      </w:r>
      <w:proofErr w:type="spellEnd"/>
      <w:r w:rsidRPr="00845977">
        <w:rPr>
          <w:rFonts w:ascii="Times New Roman" w:hAnsi="Times New Roman"/>
          <w:sz w:val="22"/>
        </w:rPr>
        <w:t>.</w:t>
      </w:r>
    </w:p>
    <w:p w14:paraId="2AC4414C" w14:textId="77777777" w:rsidR="00A658F9" w:rsidRPr="00845977" w:rsidRDefault="00A658F9" w:rsidP="00A658F9">
      <w:pPr>
        <w:pStyle w:val="StylIwony"/>
        <w:numPr>
          <w:ilvl w:val="0"/>
          <w:numId w:val="42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Płyty fundamentowe zbrojone</w:t>
      </w:r>
    </w:p>
    <w:p w14:paraId="4609DA60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Płyty fundamentowe zbrojone powinny posiadać grubość </w:t>
      </w:r>
      <w:smartTag w:uri="urn:schemas-microsoft-com:office:smarttags" w:element="metricconverter">
        <w:smartTagPr>
          <w:attr w:name="ProductID" w:val="15 cm"/>
        </w:smartTagPr>
        <w:r w:rsidRPr="00845977">
          <w:rPr>
            <w:rFonts w:ascii="Times New Roman" w:hAnsi="Times New Roman"/>
            <w:sz w:val="22"/>
          </w:rPr>
          <w:t>15 cm</w:t>
        </w:r>
      </w:smartTag>
      <w:r w:rsidRPr="00845977">
        <w:rPr>
          <w:rFonts w:ascii="Times New Roman" w:hAnsi="Times New Roman"/>
          <w:sz w:val="22"/>
        </w:rPr>
        <w:t xml:space="preserve"> i być wykonane z betonu klasy B 15.</w:t>
      </w:r>
    </w:p>
    <w:p w14:paraId="030B5F95" w14:textId="77777777" w:rsidR="00A658F9" w:rsidRPr="00845977" w:rsidRDefault="00A658F9" w:rsidP="00A658F9">
      <w:pPr>
        <w:pStyle w:val="StylIwony"/>
        <w:numPr>
          <w:ilvl w:val="0"/>
          <w:numId w:val="43"/>
        </w:numPr>
        <w:tabs>
          <w:tab w:val="clear" w:pos="360"/>
          <w:tab w:val="num" w:pos="420"/>
        </w:tabs>
        <w:overflowPunct/>
        <w:autoSpaceDE/>
        <w:autoSpaceDN/>
        <w:adjustRightInd/>
        <w:spacing w:after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Kruszywo na podsypkę</w:t>
      </w:r>
    </w:p>
    <w:p w14:paraId="665E8E46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Podsypka może być wykonana z tłucznia lub żwiru. Użyty materiał na podsypkę powinien odpowiadać wymaganiom stosownych norm, np. PN-B-06712 [7], PN-B-11111 [3], </w:t>
      </w:r>
    </w:p>
    <w:p w14:paraId="548507A5" w14:textId="77777777" w:rsidR="00A658F9" w:rsidRPr="00845977" w:rsidRDefault="00A658F9" w:rsidP="00A658F9">
      <w:pPr>
        <w:pStyle w:val="StylIwony"/>
        <w:spacing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PN-B-11112 [4].</w:t>
      </w:r>
    </w:p>
    <w:p w14:paraId="0E832B39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2.7. Beton</w:t>
      </w:r>
    </w:p>
    <w:p w14:paraId="591DDAD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Beton hydrotechniczny B-15 i B-20 powinien odpowiadać wymaganiom BN-62/6738-07 [17].</w:t>
      </w:r>
    </w:p>
    <w:p w14:paraId="696209C1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2.8. Zaprawa cementowa</w:t>
      </w:r>
    </w:p>
    <w:p w14:paraId="711D172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Zaprawa cementowa powinna odpowiadać wymaganiom PN-B-14501 [7].</w:t>
      </w:r>
    </w:p>
    <w:p w14:paraId="040E8F3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3D99B6B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4D030349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2.9. Składowanie materiałów</w:t>
      </w:r>
    </w:p>
    <w:p w14:paraId="07A1F6F1" w14:textId="77777777" w:rsidR="00A658F9" w:rsidRPr="00845977" w:rsidRDefault="00A658F9" w:rsidP="00A658F9">
      <w:pPr>
        <w:pStyle w:val="StylIwony"/>
        <w:spacing w:before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 Rury kanałowe</w:t>
      </w:r>
    </w:p>
    <w:p w14:paraId="6B8B32D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Rury można składować na otwartej przestrzeni, układając je w pozycji leżącej jedno- lub wielowarstwowo, albo w pozycji stojącej.</w:t>
      </w:r>
    </w:p>
    <w:p w14:paraId="562A8A9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Powierzchnia składowania powinna być utwardzona i zabezpieczona przed gromadzeniem się wód opadowych.</w:t>
      </w:r>
    </w:p>
    <w:p w14:paraId="3914BCD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14:paraId="6B9E78F2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Wykonawca jest zobowiązany układać rury według poszczególnych grup, wielkości i gatunków w sposób zapewniający stateczność oraz umożliwiający dostęp do poszczególnych stosów lub pojedynczych rur.</w:t>
      </w:r>
    </w:p>
    <w:p w14:paraId="3992D61F" w14:textId="77777777" w:rsidR="00A658F9" w:rsidRPr="00845977" w:rsidRDefault="00A658F9" w:rsidP="00A658F9">
      <w:pPr>
        <w:pStyle w:val="StylIwony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Kręgi</w:t>
      </w:r>
    </w:p>
    <w:p w14:paraId="512D46F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Kręgi można składować na powierzchni nieutwardzonej pod warunkiem, że nacisk kręgów przekazywany na grunt nie przekracza 0,5 </w:t>
      </w:r>
      <w:proofErr w:type="spellStart"/>
      <w:r w:rsidRPr="00845977">
        <w:rPr>
          <w:rFonts w:ascii="Times New Roman" w:hAnsi="Times New Roman"/>
          <w:sz w:val="22"/>
        </w:rPr>
        <w:t>MPa</w:t>
      </w:r>
      <w:proofErr w:type="spellEnd"/>
      <w:r w:rsidRPr="00845977">
        <w:rPr>
          <w:rFonts w:ascii="Times New Roman" w:hAnsi="Times New Roman"/>
          <w:sz w:val="22"/>
        </w:rPr>
        <w:t>.</w:t>
      </w:r>
    </w:p>
    <w:p w14:paraId="51094F0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Przy składowaniu wyrobów w pozycji wbudowania wysokość składowania nie powinna przekraczać </w:t>
      </w:r>
      <w:smartTag w:uri="urn:schemas-microsoft-com:office:smarttags" w:element="metricconverter">
        <w:smartTagPr>
          <w:attr w:name="ProductID" w:val="1,8 m"/>
        </w:smartTagPr>
        <w:r w:rsidRPr="00845977">
          <w:rPr>
            <w:rFonts w:ascii="Times New Roman" w:hAnsi="Times New Roman"/>
            <w:sz w:val="22"/>
          </w:rPr>
          <w:t>1,8 m</w:t>
        </w:r>
      </w:smartTag>
      <w:r w:rsidRPr="00845977">
        <w:rPr>
          <w:rFonts w:ascii="Times New Roman" w:hAnsi="Times New Roman"/>
          <w:sz w:val="22"/>
        </w:rPr>
        <w:t>. Składowanie powinno umożliwiać dostęp do poszczególnych stosów wyrobów lub pojedynczych kręgów.</w:t>
      </w:r>
    </w:p>
    <w:p w14:paraId="6D2A51DA" w14:textId="77777777" w:rsidR="00A658F9" w:rsidRPr="00845977" w:rsidRDefault="00A658F9" w:rsidP="00A658F9">
      <w:pPr>
        <w:pStyle w:val="StylIwony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Cegła kanalizacyjna</w:t>
      </w:r>
    </w:p>
    <w:p w14:paraId="0B9317E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Cegła kanalizacyjna może być składowana na otwartej przestrzeni, na powierzchni utwardzonej z odpowiednimi spadkami umożliwiającymi odprowadzenie wód opadowych.</w:t>
      </w:r>
    </w:p>
    <w:p w14:paraId="2507B3A2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Cegły w miejscu składowania powinny być ułożone w sposób uporządkowany, zapewniający łatwość przeliczenia. Cegły powinny być ułożone w jednostkach ładunkowych lub luzem w stosach albo pryzmach.</w:t>
      </w:r>
    </w:p>
    <w:p w14:paraId="33831DB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Jednostki ładunkowe mogą być ułożone jedne na drugich maksymalnie w 3 warstwach, o łącznej wysokości nie przekraczającej </w:t>
      </w:r>
      <w:smartTag w:uri="urn:schemas-microsoft-com:office:smarttags" w:element="metricconverter">
        <w:smartTagPr>
          <w:attr w:name="ProductID" w:val="3,0 m"/>
        </w:smartTagPr>
        <w:r w:rsidRPr="00845977">
          <w:rPr>
            <w:rFonts w:ascii="Times New Roman" w:hAnsi="Times New Roman"/>
            <w:sz w:val="22"/>
          </w:rPr>
          <w:t>3,0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4818342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Przy składowaniu cegieł luzem maksymalna wysokość stosów i pryzm nie powinna przekraczać </w:t>
      </w:r>
      <w:smartTag w:uri="urn:schemas-microsoft-com:office:smarttags" w:element="metricconverter">
        <w:smartTagPr>
          <w:attr w:name="ProductID" w:val="2,2 m"/>
        </w:smartTagPr>
        <w:r w:rsidRPr="00845977">
          <w:rPr>
            <w:rFonts w:ascii="Times New Roman" w:hAnsi="Times New Roman"/>
            <w:sz w:val="22"/>
          </w:rPr>
          <w:t>2,2 m</w:t>
        </w:r>
      </w:smartTag>
      <w:r w:rsidRPr="00845977">
        <w:rPr>
          <w:rFonts w:ascii="Times New Roman" w:hAnsi="Times New Roman"/>
          <w:sz w:val="22"/>
        </w:rPr>
        <w:t>.</w:t>
      </w:r>
    </w:p>
    <w:p w14:paraId="6396606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1AFC9F18" w14:textId="77777777" w:rsidR="00A658F9" w:rsidRPr="00845977" w:rsidRDefault="00A658F9" w:rsidP="00A658F9">
      <w:pPr>
        <w:pStyle w:val="StylIwony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Włazy kanałowe i stopnie</w:t>
      </w:r>
    </w:p>
    <w:p w14:paraId="6870092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kanałowe i stopnie powinny być składowane z dala od substancji działających korodująco. Włazy powinny być posegregowane wg klas. Powierzchnia składowania powinna być utwardzona i odwodniona.</w:t>
      </w:r>
    </w:p>
    <w:p w14:paraId="2D1AED50" w14:textId="77777777" w:rsidR="00A658F9" w:rsidRPr="00845977" w:rsidRDefault="00A658F9" w:rsidP="00A658F9">
      <w:pPr>
        <w:pStyle w:val="StylIwony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Wpusty żeliwne</w:t>
      </w:r>
    </w:p>
    <w:p w14:paraId="7D0EE3F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Skrzynki lub ramki wpustów mogą  być składowane na otwartej przestrzeni, na paletach w stosach o wysokości maksimum </w:t>
      </w:r>
      <w:smartTag w:uri="urn:schemas-microsoft-com:office:smarttags" w:element="metricconverter">
        <w:smartTagPr>
          <w:attr w:name="ProductID" w:val="1,5 m"/>
        </w:smartTagPr>
        <w:r w:rsidRPr="00845977">
          <w:rPr>
            <w:rFonts w:ascii="Times New Roman" w:hAnsi="Times New Roman"/>
            <w:sz w:val="22"/>
          </w:rPr>
          <w:t>1,5 m</w:t>
        </w:r>
      </w:smartTag>
      <w:r w:rsidRPr="00845977">
        <w:rPr>
          <w:rFonts w:ascii="Times New Roman" w:hAnsi="Times New Roman"/>
          <w:sz w:val="22"/>
        </w:rPr>
        <w:t>.</w:t>
      </w:r>
    </w:p>
    <w:p w14:paraId="3F4D372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1049AFB5" w14:textId="77777777" w:rsidR="00A658F9" w:rsidRPr="00845977" w:rsidRDefault="00A658F9" w:rsidP="00A658F9">
      <w:pPr>
        <w:pStyle w:val="StylIwony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Kruszywo</w:t>
      </w:r>
    </w:p>
    <w:p w14:paraId="75E672B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Kruszywo należy składować na utwardzonym i odwodnionym podłożu w sposób zabezpieczający je przed zanieczyszczeniem i zmieszaniem z innymi rodzajami i frakcjami kruszyw.</w:t>
      </w:r>
    </w:p>
    <w:p w14:paraId="24CCC183" w14:textId="77777777" w:rsidR="00A658F9" w:rsidRPr="00845977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t>3. SPRZĘT</w:t>
      </w:r>
    </w:p>
    <w:p w14:paraId="5E287403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3.1. Sprzęt do wykonania kanalizacji deszczowej</w:t>
      </w:r>
    </w:p>
    <w:p w14:paraId="50F7847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Wykonawca przystępujący do wykonania kanalizacji deszczowej powinien wykazać się możliwością korzystania z następującego sprzętu:</w:t>
      </w:r>
    </w:p>
    <w:p w14:paraId="42A26A61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żurawi budowlanych samochodowych,</w:t>
      </w:r>
    </w:p>
    <w:p w14:paraId="6BD7E334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koparek przedsiębiernych,</w:t>
      </w:r>
    </w:p>
    <w:p w14:paraId="5434252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spycharek kołowych lub gąsiennicowych,</w:t>
      </w:r>
    </w:p>
    <w:p w14:paraId="6F82D66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sprzętu do zagęszczania gruntu,</w:t>
      </w:r>
    </w:p>
    <w:p w14:paraId="09675FC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wciągarek mechanicznych,</w:t>
      </w:r>
    </w:p>
    <w:p w14:paraId="5DD2C1B1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beczkowozów.</w:t>
      </w:r>
    </w:p>
    <w:p w14:paraId="795D800F" w14:textId="77777777" w:rsidR="00A658F9" w:rsidRPr="00845977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t>4. TRANSPORT</w:t>
      </w:r>
    </w:p>
    <w:p w14:paraId="1306BAB6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4.1. Transport rur kanałowych</w:t>
      </w:r>
    </w:p>
    <w:p w14:paraId="043583F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Rury, zarówno kamionkowe jak i betonowe, mogą być przewożone dowolnymi środkami transportu w sposób zabezpieczający je przed uszkodzeniem lub zniszczeniem. </w:t>
      </w:r>
    </w:p>
    <w:p w14:paraId="1413E51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Wykonawca zapewni przewóz rur w pozycji poziomej wzdłuż środka transportu, z wyjątkiem rur betonowych o stosunku średnicy nominalnej do długości, większej niż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>, które należy przewozić w pozycji pionowej i tylko w jednej warstwie.</w:t>
      </w:r>
    </w:p>
    <w:p w14:paraId="5A482E5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>Wykonawca zabezpieczy wyroby przewożone w pozycji poziomej przed przesuwaniem i przetaczaniem pod wpływem sił bezwładności występujących w czasie ruchu pojazdów.</w:t>
      </w:r>
    </w:p>
    <w:p w14:paraId="1E27C0E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Przy wielowarstwowym układaniu rur górna warstwa nie może przewyższać ścian środka transportu o więcej niż 1/3 średnicy zewnętrznej wyrobu (rury kamionkowe nie wyżej niż </w:t>
      </w:r>
      <w:smartTag w:uri="urn:schemas-microsoft-com:office:smarttags" w:element="metricconverter">
        <w:smartTagPr>
          <w:attr w:name="ProductID" w:val="2 m"/>
        </w:smartTagPr>
        <w:r w:rsidRPr="00845977">
          <w:rPr>
            <w:rFonts w:ascii="Times New Roman" w:hAnsi="Times New Roman"/>
            <w:sz w:val="22"/>
          </w:rPr>
          <w:t>2 m</w:t>
        </w:r>
      </w:smartTag>
      <w:r w:rsidRPr="00845977">
        <w:rPr>
          <w:rFonts w:ascii="Times New Roman" w:hAnsi="Times New Roman"/>
          <w:sz w:val="22"/>
        </w:rPr>
        <w:t>).</w:t>
      </w:r>
    </w:p>
    <w:p w14:paraId="761F9E2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Pierwszą warstwę rur kielichowych należy układać na podkładach drewnianych, zaś poszczególne warstwy w miejscach stykania się wyrobów należy przekładać materiałem wyściółkowym (o grubości warstwy od 2 do </w:t>
      </w:r>
      <w:smartTag w:uri="urn:schemas-microsoft-com:office:smarttags" w:element="metricconverter">
        <w:smartTagPr>
          <w:attr w:name="ProductID" w:val="4 cm"/>
        </w:smartTagPr>
        <w:r w:rsidRPr="00845977">
          <w:rPr>
            <w:rFonts w:ascii="Times New Roman" w:hAnsi="Times New Roman"/>
            <w:sz w:val="22"/>
          </w:rPr>
          <w:t>4 cm</w:t>
        </w:r>
      </w:smartTag>
      <w:r w:rsidRPr="00845977">
        <w:rPr>
          <w:rFonts w:ascii="Times New Roman" w:hAnsi="Times New Roman"/>
          <w:sz w:val="22"/>
        </w:rPr>
        <w:t xml:space="preserve"> po ugnieceniu).</w:t>
      </w:r>
    </w:p>
    <w:p w14:paraId="3603284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322C9A56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4.2. Transport kręgów</w:t>
      </w:r>
    </w:p>
    <w:p w14:paraId="7429A2B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Transport kręgów powinien odbywać się samochodami w pozycji wbudowania lub prostopadle do pozycji wbudowania.</w:t>
      </w:r>
    </w:p>
    <w:p w14:paraId="7C543FA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Dla zabezpieczenia przed uszkodzeniem przewożonych elementów, Wykonawca dokona ich usztywnienia przez zastosowanie przekładek, rozporów i klinów z drewna, gumy lub innych odpowiednich materiałów.</w:t>
      </w:r>
    </w:p>
    <w:p w14:paraId="471A457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Podnoszenie i opuszczanie kręgów o średnicach </w:t>
      </w:r>
      <w:smartTag w:uri="urn:schemas-microsoft-com:office:smarttags" w:element="metricconverter">
        <w:smartTagPr>
          <w:attr w:name="ProductID" w:val="1,2 m"/>
        </w:smartTagPr>
        <w:r w:rsidRPr="00845977">
          <w:rPr>
            <w:rFonts w:ascii="Times New Roman" w:hAnsi="Times New Roman"/>
            <w:sz w:val="22"/>
          </w:rPr>
          <w:t>1,2 m</w:t>
        </w:r>
      </w:smartTag>
      <w:r w:rsidRPr="00845977">
        <w:rPr>
          <w:rFonts w:ascii="Times New Roman" w:hAnsi="Times New Roman"/>
          <w:sz w:val="22"/>
        </w:rPr>
        <w:t xml:space="preserve"> i </w:t>
      </w:r>
      <w:smartTag w:uri="urn:schemas-microsoft-com:office:smarttags" w:element="metricconverter">
        <w:smartTagPr>
          <w:attr w:name="ProductID" w:val="1,4 m"/>
        </w:smartTagPr>
        <w:r w:rsidRPr="00845977">
          <w:rPr>
            <w:rFonts w:ascii="Times New Roman" w:hAnsi="Times New Roman"/>
            <w:sz w:val="22"/>
          </w:rPr>
          <w:t>1,4 m</w:t>
        </w:r>
      </w:smartTag>
      <w:r w:rsidRPr="00845977">
        <w:rPr>
          <w:rFonts w:ascii="Times New Roman" w:hAnsi="Times New Roman"/>
          <w:sz w:val="22"/>
        </w:rPr>
        <w:t xml:space="preserve"> należy wykonywać za pomocą minimum trzech lin </w:t>
      </w:r>
      <w:proofErr w:type="spellStart"/>
      <w:r w:rsidRPr="00845977">
        <w:rPr>
          <w:rFonts w:ascii="Times New Roman" w:hAnsi="Times New Roman"/>
          <w:sz w:val="22"/>
        </w:rPr>
        <w:t>zawiesia</w:t>
      </w:r>
      <w:proofErr w:type="spellEnd"/>
      <w:r w:rsidRPr="00845977">
        <w:rPr>
          <w:rFonts w:ascii="Times New Roman" w:hAnsi="Times New Roman"/>
          <w:sz w:val="22"/>
        </w:rPr>
        <w:t xml:space="preserve"> rozmieszczonych równomiernie na obwodzie prefabrykatu.</w:t>
      </w:r>
    </w:p>
    <w:p w14:paraId="55E83D80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4.3. Transport cegły kanalizacyjnej</w:t>
      </w:r>
    </w:p>
    <w:p w14:paraId="498C2BB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Cegła kanalizacyjna może być przewożona dowolnymi środkami transportu w jednostkach ładunkowych lub luzem.</w:t>
      </w:r>
    </w:p>
    <w:p w14:paraId="217611FB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Jednostki ładunkowe należy układać na środkach transportu samochodowego w jednej warstwie.</w:t>
      </w:r>
    </w:p>
    <w:p w14:paraId="499C7F62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Cegły transportowane luzem należy układać na środkach przewozowych ściśle jedne obok drugich, w jednakowej liczbie warstw na powierzchni środka transportu.</w:t>
      </w:r>
    </w:p>
    <w:p w14:paraId="13CFAB1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Wysokość ładunku nie powinna przekraczać wysokości burt.</w:t>
      </w:r>
    </w:p>
    <w:p w14:paraId="20E37F0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Cegły luzem mogą być przewożone środkami transportu samochodowego pod warunkiem stosowania opinek.</w:t>
      </w:r>
    </w:p>
    <w:p w14:paraId="528DEC9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14:paraId="29B93E29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4.4. Transport włazów kanałowych</w:t>
      </w:r>
    </w:p>
    <w:p w14:paraId="4292694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kanałowe mogą być transportowane dowolnymi środkami transportu w sposób zabezpieczony przed przemieszczaniem i uszkodzeniem.</w:t>
      </w:r>
    </w:p>
    <w:p w14:paraId="05DEE14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Włazy typu ciężkiego mogą być przewożone luzem, natomiast typu lekkiego należy układać na paletach po 10 szt. i łączyć taśmą stalową.</w:t>
      </w:r>
    </w:p>
    <w:p w14:paraId="52762C80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4.5. Transport wpustów żeliwnych</w:t>
      </w:r>
    </w:p>
    <w:p w14:paraId="1A96091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Skrzynki lub ramki wpustów mogą być przewożone dowolnymi środkami transportu w sposób zabezpieczony przed przesuwaniem się podczas transportu.</w:t>
      </w:r>
    </w:p>
    <w:p w14:paraId="08E66722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4.6. Transport mieszanki betonowej</w:t>
      </w:r>
    </w:p>
    <w:p w14:paraId="0A0F3F4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14:paraId="05FC0614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4.7. Transport kruszyw</w:t>
      </w:r>
    </w:p>
    <w:p w14:paraId="3081DAF9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Kruszywa mogą być przewożone dowolnymi środkami transportu, w sposób zabezpieczający je przed zanieczyszczeniem i nadmiernym zawilgoceniem.</w:t>
      </w:r>
    </w:p>
    <w:p w14:paraId="00BA54A8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4.8. Transport cementu i jego przechowywanie</w:t>
      </w:r>
    </w:p>
    <w:p w14:paraId="074E6E7A" w14:textId="77777777" w:rsidR="00A658F9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Transport cementu i przechowywanie powinny być zgodne z BN-88/6731-08 [16].</w:t>
      </w:r>
    </w:p>
    <w:p w14:paraId="66F0EFB2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44287FE7" w14:textId="77777777" w:rsidR="00A658F9" w:rsidRDefault="00A658F9" w:rsidP="00A658F9">
      <w:pPr>
        <w:pStyle w:val="Nagwek1"/>
        <w:jc w:val="left"/>
        <w:rPr>
          <w:sz w:val="22"/>
        </w:rPr>
      </w:pPr>
      <w:r w:rsidRPr="00845977">
        <w:rPr>
          <w:sz w:val="22"/>
        </w:rPr>
        <w:t>5. WYKONANIE ROBÓT</w:t>
      </w:r>
    </w:p>
    <w:p w14:paraId="60BFA937" w14:textId="77777777" w:rsidR="00A658F9" w:rsidRPr="008139E3" w:rsidRDefault="00A658F9" w:rsidP="00A658F9"/>
    <w:p w14:paraId="33CB9D31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5.1. Roboty przygotowawcze</w:t>
      </w:r>
    </w:p>
    <w:p w14:paraId="255A1E1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Przed przystąpieniem do robót Wykonawca dokona ich wytyczenia i trwale oznaczy je w terenie za pomocą kołków osiowych, kołków świadków i kołków krawędziowych.</w:t>
      </w:r>
    </w:p>
    <w:p w14:paraId="0D41488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 przypadku niedostatecznej ilości reperów stałych, Wykonawca wbuduje repery tymczasowe (z rzędnymi sprawdzonymi przez służby geodezyjne), a szkice sytuacyjne reperów i ich rzędne przekaże Inżynierowi.</w:t>
      </w:r>
    </w:p>
    <w:p w14:paraId="1C88134D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lastRenderedPageBreak/>
        <w:t>5.2. Roboty ziemne</w:t>
      </w:r>
    </w:p>
    <w:p w14:paraId="2B59238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14:paraId="15B5A30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Szerokość wykopu uwarunkowana jest zewnętrznymi wymiarami kanału, do których dodaje się obustronnie </w:t>
      </w:r>
      <w:smartTag w:uri="urn:schemas-microsoft-com:office:smarttags" w:element="metricconverter">
        <w:smartTagPr>
          <w:attr w:name="ProductID" w:val="0,4 m"/>
        </w:smartTagPr>
        <w:r w:rsidRPr="00845977">
          <w:rPr>
            <w:rFonts w:ascii="Times New Roman" w:hAnsi="Times New Roman"/>
            <w:sz w:val="22"/>
          </w:rPr>
          <w:t>0,4 m</w:t>
        </w:r>
      </w:smartTag>
      <w:r w:rsidRPr="00845977">
        <w:rPr>
          <w:rFonts w:ascii="Times New Roman" w:hAnsi="Times New Roman"/>
          <w:sz w:val="22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</w:p>
    <w:p w14:paraId="743B1B7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Dno wykopu powinno być równe i wykonane ze spadkiem ustalonym w dokumentacji projektowej, przy czym dno wykopu Wykonawca wykona na poziomie wyższym od rzędnej projektowanej o </w:t>
      </w:r>
      <w:smartTag w:uri="urn:schemas-microsoft-com:office:smarttags" w:element="metricconverter">
        <w:smartTagPr>
          <w:attr w:name="ProductID" w:val="0,20 m"/>
        </w:smartTagPr>
        <w:r w:rsidRPr="00845977">
          <w:rPr>
            <w:rFonts w:ascii="Times New Roman" w:hAnsi="Times New Roman"/>
            <w:sz w:val="22"/>
          </w:rPr>
          <w:t>0,20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1A9A076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Zdjęcie pozostawionej warstwy </w:t>
      </w:r>
      <w:smartTag w:uri="urn:schemas-microsoft-com:office:smarttags" w:element="metricconverter">
        <w:smartTagPr>
          <w:attr w:name="ProductID" w:val="0,20 m"/>
        </w:smartTagPr>
        <w:r w:rsidRPr="00845977">
          <w:rPr>
            <w:rFonts w:ascii="Times New Roman" w:hAnsi="Times New Roman"/>
            <w:sz w:val="22"/>
          </w:rPr>
          <w:t>0,20 m</w:t>
        </w:r>
      </w:smartTag>
      <w:r w:rsidRPr="00845977">
        <w:rPr>
          <w:rFonts w:ascii="Times New Roman" w:hAnsi="Times New Roman"/>
          <w:sz w:val="22"/>
        </w:rPr>
        <w:t xml:space="preserve"> gruntu powinno być wykonane bezpośrednio przed ułożeniem przewodów rurowych. Zdjęcie tej warstwy Wykonawca wykona ręcznie lub w sposób uzgodniony z Inżynierem.</w:t>
      </w:r>
    </w:p>
    <w:p w14:paraId="221B3D29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 gruntach skalistych dno wykopu powinno być wykonane od  0,10 do </w:t>
      </w:r>
      <w:smartTag w:uri="urn:schemas-microsoft-com:office:smarttags" w:element="metricconverter">
        <w:smartTagPr>
          <w:attr w:name="ProductID" w:val="0,15 m"/>
        </w:smartTagPr>
        <w:r w:rsidRPr="00845977">
          <w:rPr>
            <w:rFonts w:ascii="Times New Roman" w:hAnsi="Times New Roman"/>
            <w:sz w:val="22"/>
          </w:rPr>
          <w:t>0,15 m</w:t>
        </w:r>
      </w:smartTag>
      <w:r w:rsidRPr="00845977">
        <w:rPr>
          <w:rFonts w:ascii="Times New Roman" w:hAnsi="Times New Roman"/>
          <w:sz w:val="22"/>
        </w:rPr>
        <w:t xml:space="preserve"> głębiej od projektowanego poziomu dna.</w:t>
      </w:r>
    </w:p>
    <w:p w14:paraId="0A060499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5.3. Przygotowanie podłoża</w:t>
      </w:r>
    </w:p>
    <w:p w14:paraId="23EB05A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 gruntach suchych piaszczystych, żwirowo-piaszczystych i piaszczysto-gliniastych podłożem jest grunt naturalny o nienaruszonej strukturze dna wykopu.</w:t>
      </w:r>
    </w:p>
    <w:p w14:paraId="0A438CC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 gruntach nawodnionych (odwadnianych w trakcie robót) podłoże należy wykonać z warstwy tłucznia lub żwiru z piaskiem o grubości od 15 do </w:t>
      </w:r>
      <w:smartTag w:uri="urn:schemas-microsoft-com:office:smarttags" w:element="metricconverter">
        <w:smartTagPr>
          <w:attr w:name="ProductID" w:val="20 cm"/>
        </w:smartTagPr>
        <w:r w:rsidRPr="00845977">
          <w:rPr>
            <w:rFonts w:ascii="Times New Roman" w:hAnsi="Times New Roman"/>
            <w:sz w:val="22"/>
          </w:rPr>
          <w:t>20 cm</w:t>
        </w:r>
      </w:smartTag>
      <w:r w:rsidRPr="00845977">
        <w:rPr>
          <w:rFonts w:ascii="Times New Roman" w:hAnsi="Times New Roman"/>
          <w:sz w:val="22"/>
        </w:rPr>
        <w:t xml:space="preserve"> łącznie z ułożonymi sączkami odwadniającymi. Dla przewodów o średnicy powyżej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 xml:space="preserve">, na warstwie odwadniającej należy wykonać fundament betonowy, zgodnie z dokumentacją projektową W gruntach skalistych gliniastych lub stanowiących zbite iły należy wykonać podłoże z pospółki, żwiru lub tłucznia o grubości od 15 do </w:t>
      </w:r>
      <w:smartTag w:uri="urn:schemas-microsoft-com:office:smarttags" w:element="metricconverter">
        <w:smartTagPr>
          <w:attr w:name="ProductID" w:val="20 cm"/>
        </w:smartTagPr>
        <w:r w:rsidRPr="00845977">
          <w:rPr>
            <w:rFonts w:ascii="Times New Roman" w:hAnsi="Times New Roman"/>
            <w:sz w:val="22"/>
          </w:rPr>
          <w:t>20 cm</w:t>
        </w:r>
      </w:smartTag>
      <w:r w:rsidRPr="00845977">
        <w:rPr>
          <w:rFonts w:ascii="Times New Roman" w:hAnsi="Times New Roman"/>
          <w:sz w:val="22"/>
        </w:rPr>
        <w:t xml:space="preserve">. Dla przewodów o średnicy powyżej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 xml:space="preserve"> należy wykonać fundament betonowy zgodnie z dokumentacją projektową lub SST.</w:t>
      </w:r>
    </w:p>
    <w:p w14:paraId="5C7BF32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Zagęszczenie podłoża powinno być zgodne z określonym w SST.</w:t>
      </w:r>
    </w:p>
    <w:p w14:paraId="1A2CD320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5.4. Roboty montażowe</w:t>
      </w:r>
    </w:p>
    <w:p w14:paraId="44AC3AE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Jeżeli dokumentacja projektowa nie stanowi inaczej, to spadki i głębokość posadowienia rurociągu powinny spełniać poniższe warunki:</w:t>
      </w:r>
    </w:p>
    <w:p w14:paraId="1E5DA12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najmniejsze spadki kanałów powinny zapewnić dopuszczalne minimalne prędkości przepływu, tj. od 0,6 do 0,8 m/s. Spadki te nie mogą być jednak mniejsze:</w:t>
      </w:r>
    </w:p>
    <w:p w14:paraId="08FCA6E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ind w:left="1003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dla kanałów o średnicy do </w:t>
      </w:r>
      <w:smartTag w:uri="urn:schemas-microsoft-com:office:smarttags" w:element="metricconverter">
        <w:smartTagPr>
          <w:attr w:name="ProductID" w:val="0,4 m"/>
        </w:smartTagPr>
        <w:r w:rsidRPr="00845977">
          <w:rPr>
            <w:rFonts w:ascii="Times New Roman" w:hAnsi="Times New Roman"/>
            <w:sz w:val="22"/>
          </w:rPr>
          <w:t>0,4 m</w:t>
        </w:r>
      </w:smartTag>
      <w:r w:rsidRPr="00845977">
        <w:rPr>
          <w:rFonts w:ascii="Times New Roman" w:hAnsi="Times New Roman"/>
          <w:sz w:val="22"/>
        </w:rPr>
        <w:t xml:space="preserve"> - 3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>,</w:t>
      </w:r>
    </w:p>
    <w:p w14:paraId="5F9B627A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ind w:left="1003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dla kanałów i kolektorów przelotowych -1 </w:t>
      </w:r>
      <w:r w:rsidRPr="00845977">
        <w:rPr>
          <w:rFonts w:ascii="Times New Roman" w:hAnsi="Times New Roman"/>
          <w:sz w:val="22"/>
        </w:rPr>
        <w:sym w:font="Bookman Old Style" w:char="2030"/>
      </w:r>
    </w:p>
    <w:p w14:paraId="671DC08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ab/>
        <w:t xml:space="preserve">       (wyjątkowo dopuszcza się spadek 0,5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>).</w:t>
      </w:r>
    </w:p>
    <w:p w14:paraId="7B6EFB10" w14:textId="77777777" w:rsidR="00A658F9" w:rsidRPr="00845977" w:rsidRDefault="00A658F9" w:rsidP="00A658F9">
      <w:pPr>
        <w:pStyle w:val="StylIwony"/>
        <w:spacing w:before="0" w:after="0"/>
        <w:ind w:left="284" w:hanging="284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ab/>
        <w:t>Największe dopuszczalne spadki wynikają z ograniczenia maksymalnych prędkości przepływu (dla rur betonowych i ceramicznych 3 m/s, zaś dla rur żelbetowych  5 m/s).</w:t>
      </w:r>
    </w:p>
    <w:p w14:paraId="6BA28BB9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głębokość posadowienia powinna wynosić w zależności od stref przemarzania gruntów, od 1,0 do </w:t>
      </w:r>
      <w:smartTag w:uri="urn:schemas-microsoft-com:office:smarttags" w:element="metricconverter">
        <w:smartTagPr>
          <w:attr w:name="ProductID" w:val="1,3 m"/>
        </w:smartTagPr>
        <w:r w:rsidRPr="00845977">
          <w:rPr>
            <w:rFonts w:ascii="Times New Roman" w:hAnsi="Times New Roman"/>
            <w:sz w:val="22"/>
          </w:rPr>
          <w:t>1,3 m</w:t>
        </w:r>
      </w:smartTag>
      <w:r w:rsidRPr="00845977">
        <w:rPr>
          <w:rFonts w:ascii="Times New Roman" w:hAnsi="Times New Roman"/>
          <w:sz w:val="22"/>
        </w:rPr>
        <w:t xml:space="preserve"> (zgodnie z Dziennikiem Budownictwa nr 1 z 15.03.71).</w:t>
      </w:r>
    </w:p>
    <w:p w14:paraId="55D71C3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Przy mniejszych zagłębieniach zachodzi konieczność odpowiedniego ocieplenia kanału.</w:t>
      </w:r>
    </w:p>
    <w:p w14:paraId="3863168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Ponadto należy dążyć do tego, aby zagłębienie kanału na końcówce sieci wynosiło minimum </w:t>
      </w:r>
      <w:smartTag w:uri="urn:schemas-microsoft-com:office:smarttags" w:element="metricconverter">
        <w:smartTagPr>
          <w:attr w:name="ProductID" w:val="2,5 m"/>
        </w:smartTagPr>
        <w:r w:rsidRPr="00845977">
          <w:rPr>
            <w:rFonts w:ascii="Times New Roman" w:hAnsi="Times New Roman"/>
            <w:sz w:val="22"/>
          </w:rPr>
          <w:t>2,5 m</w:t>
        </w:r>
      </w:smartTag>
      <w:r w:rsidRPr="00845977">
        <w:rPr>
          <w:rFonts w:ascii="Times New Roman" w:hAnsi="Times New Roman"/>
          <w:sz w:val="22"/>
        </w:rPr>
        <w:t xml:space="preserve"> w celu zapewnienia możliwości ewentualnego skanalizowania obiektów położonych przy tym kanale.</w:t>
      </w:r>
    </w:p>
    <w:p w14:paraId="4C63B54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282EFB4E" w14:textId="77777777" w:rsidR="00A658F9" w:rsidRPr="00845977" w:rsidRDefault="00A658F9" w:rsidP="00A658F9">
      <w:pPr>
        <w:pStyle w:val="StylIwony"/>
        <w:numPr>
          <w:ilvl w:val="0"/>
          <w:numId w:val="44"/>
        </w:numPr>
        <w:tabs>
          <w:tab w:val="clear" w:pos="360"/>
          <w:tab w:val="num" w:pos="420"/>
        </w:tabs>
        <w:overflowPunct/>
        <w:autoSpaceDE/>
        <w:autoSpaceDN/>
        <w:adjustRightInd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Rury kanałowe</w:t>
      </w:r>
    </w:p>
    <w:p w14:paraId="2D6B98E2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Rury kanałowe typu „</w:t>
      </w:r>
      <w:proofErr w:type="spellStart"/>
      <w:r w:rsidRPr="00845977">
        <w:rPr>
          <w:rFonts w:ascii="Times New Roman" w:hAnsi="Times New Roman"/>
          <w:sz w:val="22"/>
        </w:rPr>
        <w:t>Wipro</w:t>
      </w:r>
      <w:proofErr w:type="spellEnd"/>
      <w:r w:rsidRPr="00845977">
        <w:rPr>
          <w:rFonts w:ascii="Times New Roman" w:hAnsi="Times New Roman"/>
          <w:sz w:val="22"/>
        </w:rPr>
        <w:t>” układa się zgodnie z „Tymczasową instrukcją projektowania i budowy przewodów kanalizacyjnych z rur „</w:t>
      </w:r>
      <w:proofErr w:type="spellStart"/>
      <w:r w:rsidRPr="00845977">
        <w:rPr>
          <w:rFonts w:ascii="Times New Roman" w:hAnsi="Times New Roman"/>
          <w:sz w:val="22"/>
        </w:rPr>
        <w:t>Wipro</w:t>
      </w:r>
      <w:proofErr w:type="spellEnd"/>
      <w:r w:rsidRPr="00845977">
        <w:rPr>
          <w:rFonts w:ascii="Times New Roman" w:hAnsi="Times New Roman"/>
          <w:sz w:val="22"/>
        </w:rPr>
        <w:t>” [24].</w:t>
      </w:r>
    </w:p>
    <w:p w14:paraId="13D4DCC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Rury ułożone w wykopie na znacznych głębokościach (ponad </w:t>
      </w:r>
      <w:smartTag w:uri="urn:schemas-microsoft-com:office:smarttags" w:element="metricconverter">
        <w:smartTagPr>
          <w:attr w:name="ProductID" w:val="6 m"/>
        </w:smartTagPr>
        <w:r w:rsidRPr="00845977">
          <w:rPr>
            <w:rFonts w:ascii="Times New Roman" w:hAnsi="Times New Roman"/>
            <w:sz w:val="22"/>
          </w:rPr>
          <w:t>6 m</w:t>
        </w:r>
      </w:smartTag>
      <w:r w:rsidRPr="00845977">
        <w:rPr>
          <w:rFonts w:ascii="Times New Roman" w:hAnsi="Times New Roman"/>
          <w:sz w:val="22"/>
        </w:rPr>
        <w:t>) oraz znacznie obciążone, w celu zwiększenia wytrzymałości powinny być wzmocnione zgodnie z dokumentacją projektową.</w:t>
      </w:r>
    </w:p>
    <w:p w14:paraId="6825E35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Poszczególne ułożone rury powinny być unieruchomione przez obsypanie piaskiem pośrodku długości rury i mocno podbite, aby rura nie zmieniła położenia do czasu wykonania uszczelnienia złączy.</w:t>
      </w:r>
    </w:p>
    <w:p w14:paraId="108EFA1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Uszczelnienia złączy rur kanałowych można wykonać:</w:t>
      </w:r>
    </w:p>
    <w:p w14:paraId="581CFF66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sznurem konopnym smołowanym i kitem bitumicznym w przypadku stosowania rur kamionkowych średnicy </w:t>
      </w:r>
      <w:smartTag w:uri="urn:schemas-microsoft-com:office:smarttags" w:element="metricconverter">
        <w:smartTagPr>
          <w:attr w:name="ProductID" w:val="0,20 m"/>
        </w:smartTagPr>
        <w:r w:rsidRPr="00845977">
          <w:rPr>
            <w:rFonts w:ascii="Times New Roman" w:hAnsi="Times New Roman"/>
            <w:sz w:val="22"/>
          </w:rPr>
          <w:t>0,20 m</w:t>
        </w:r>
      </w:smartTag>
      <w:r w:rsidRPr="00845977">
        <w:rPr>
          <w:rFonts w:ascii="Times New Roman" w:hAnsi="Times New Roman"/>
          <w:sz w:val="22"/>
        </w:rPr>
        <w:t>,</w:t>
      </w:r>
    </w:p>
    <w:p w14:paraId="6B7ECAFD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 xml:space="preserve">zaprawą cementową 1:2 lub 1:3 i dodatkowo opaskami betonowymi lub żelbetowymi w przypadku uszczelniania rur betonowych o średnicy od 0,20 do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>,</w:t>
      </w:r>
    </w:p>
    <w:p w14:paraId="7A3E2B11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specjalnymi fabrycznymi pierścieniami gumowymi lub według rozwiązań indywidualnych zaakceptowanych przez Inżyniera w przypadku stosowania rur „</w:t>
      </w:r>
      <w:proofErr w:type="spellStart"/>
      <w:r w:rsidRPr="00845977">
        <w:rPr>
          <w:rFonts w:ascii="Times New Roman" w:hAnsi="Times New Roman"/>
          <w:sz w:val="22"/>
        </w:rPr>
        <w:t>Wipro</w:t>
      </w:r>
      <w:proofErr w:type="spellEnd"/>
      <w:r w:rsidRPr="00845977">
        <w:rPr>
          <w:rFonts w:ascii="Times New Roman" w:hAnsi="Times New Roman"/>
          <w:sz w:val="22"/>
        </w:rPr>
        <w:t>”,</w:t>
      </w:r>
    </w:p>
    <w:p w14:paraId="3E071F64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sznurem konopnym i folią aluminiową przy stosowaniu rur żeliwnych kielichowych ciśnieniowych średnicy od 0,2 do1,0 m.</w:t>
      </w:r>
    </w:p>
    <w:p w14:paraId="324C0EA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Połączenia kanałów stosować należy zawsze w studzience lub w komorze (kanały o średnicy do </w:t>
      </w:r>
      <w:smartTag w:uri="urn:schemas-microsoft-com:office:smarttags" w:element="metricconverter">
        <w:smartTagPr>
          <w:attr w:name="ProductID" w:val="0,3 m"/>
        </w:smartTagPr>
        <w:r w:rsidRPr="00845977">
          <w:rPr>
            <w:rFonts w:ascii="Times New Roman" w:hAnsi="Times New Roman"/>
            <w:sz w:val="22"/>
          </w:rPr>
          <w:t>0,3 m</w:t>
        </w:r>
      </w:smartTag>
      <w:r w:rsidRPr="00845977">
        <w:rPr>
          <w:rFonts w:ascii="Times New Roman" w:hAnsi="Times New Roman"/>
          <w:sz w:val="22"/>
        </w:rPr>
        <w:t xml:space="preserve"> można łączyć na wpust lub poprzez studzienkę krytą - ślepą).</w:t>
      </w:r>
    </w:p>
    <w:p w14:paraId="2ADBEA6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Kąt zawarty między osiami kanałów dopływowego i odpływowego - zbiorczego powinien zawierać się w granicach  od 45 do 90</w:t>
      </w:r>
      <w:r w:rsidRPr="00845977">
        <w:rPr>
          <w:rFonts w:ascii="Times New Roman" w:hAnsi="Times New Roman"/>
          <w:sz w:val="22"/>
          <w:vertAlign w:val="superscript"/>
        </w:rPr>
        <w:t>o</w:t>
      </w:r>
      <w:r w:rsidRPr="00845977">
        <w:rPr>
          <w:rFonts w:ascii="Times New Roman" w:hAnsi="Times New Roman"/>
          <w:sz w:val="22"/>
        </w:rPr>
        <w:t>.</w:t>
      </w:r>
    </w:p>
    <w:p w14:paraId="51BC25F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Rury należy układać w temperaturze powyżej 0</w:t>
      </w:r>
      <w:r w:rsidRPr="00845977">
        <w:rPr>
          <w:rFonts w:ascii="Times New Roman" w:hAnsi="Times New Roman"/>
          <w:sz w:val="22"/>
          <w:vertAlign w:val="superscript"/>
        </w:rPr>
        <w:t>o</w:t>
      </w:r>
      <w:r w:rsidRPr="00845977">
        <w:rPr>
          <w:rFonts w:ascii="Times New Roman" w:hAnsi="Times New Roman"/>
          <w:sz w:val="22"/>
        </w:rPr>
        <w:t xml:space="preserve"> C, a wszelkiego rodzaju betonowania wykonywać w temperaturze nie mniejszej niż +8</w:t>
      </w:r>
      <w:r w:rsidRPr="00845977">
        <w:rPr>
          <w:rFonts w:ascii="Times New Roman" w:hAnsi="Times New Roman"/>
          <w:sz w:val="22"/>
          <w:vertAlign w:val="superscript"/>
        </w:rPr>
        <w:t>o</w:t>
      </w:r>
      <w:r w:rsidRPr="00845977">
        <w:rPr>
          <w:rFonts w:ascii="Times New Roman" w:hAnsi="Times New Roman"/>
          <w:sz w:val="22"/>
        </w:rPr>
        <w:t xml:space="preserve"> C.</w:t>
      </w:r>
    </w:p>
    <w:p w14:paraId="3A08750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Przed zakończeniem dnia roboczego bądź przed zejściem z budowy należy zabezpieczyć końce ułożonego kanału przed zamuleniem.</w:t>
      </w:r>
    </w:p>
    <w:p w14:paraId="717F6024" w14:textId="77777777" w:rsidR="00A658F9" w:rsidRPr="00845977" w:rsidRDefault="00A658F9" w:rsidP="00A658F9">
      <w:pPr>
        <w:pStyle w:val="StylIwony"/>
        <w:numPr>
          <w:ilvl w:val="0"/>
          <w:numId w:val="45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proofErr w:type="spellStart"/>
      <w:r w:rsidRPr="00845977">
        <w:rPr>
          <w:rFonts w:ascii="Times New Roman" w:hAnsi="Times New Roman"/>
          <w:i/>
          <w:sz w:val="22"/>
        </w:rPr>
        <w:t>Przykanaliki</w:t>
      </w:r>
      <w:proofErr w:type="spellEnd"/>
    </w:p>
    <w:p w14:paraId="3E983EE9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Jeżeli dokumentacja projektowa nie stanowi inaczej to przy wykonywaniu </w:t>
      </w:r>
      <w:proofErr w:type="spellStart"/>
      <w:r w:rsidRPr="00845977">
        <w:rPr>
          <w:rFonts w:ascii="Times New Roman" w:hAnsi="Times New Roman"/>
          <w:sz w:val="22"/>
        </w:rPr>
        <w:t>przykanalików</w:t>
      </w:r>
      <w:proofErr w:type="spellEnd"/>
      <w:r w:rsidRPr="00845977">
        <w:rPr>
          <w:rFonts w:ascii="Times New Roman" w:hAnsi="Times New Roman"/>
          <w:sz w:val="22"/>
        </w:rPr>
        <w:t xml:space="preserve"> należy przestrzegać następujących zasad:</w:t>
      </w:r>
    </w:p>
    <w:p w14:paraId="71B257F8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trasa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powinna być prosta, bez załamań w planie i pionie (z wyjątkiem łuków dla podłączenia do wpustu bocznego w kanale lub do syfonu przy podłączeniach do kanału ogólnospławnego),</w:t>
      </w:r>
    </w:p>
    <w:p w14:paraId="61E5B17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minimalny przekrój przewodu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powinien wynosić </w:t>
      </w:r>
      <w:smartTag w:uri="urn:schemas-microsoft-com:office:smarttags" w:element="metricconverter">
        <w:smartTagPr>
          <w:attr w:name="ProductID" w:val="0,20 m"/>
        </w:smartTagPr>
        <w:r w:rsidRPr="00845977">
          <w:rPr>
            <w:rFonts w:ascii="Times New Roman" w:hAnsi="Times New Roman"/>
            <w:sz w:val="22"/>
          </w:rPr>
          <w:t>0,20 m</w:t>
        </w:r>
      </w:smartTag>
      <w:r w:rsidRPr="00845977">
        <w:rPr>
          <w:rFonts w:ascii="Times New Roman" w:hAnsi="Times New Roman"/>
          <w:sz w:val="22"/>
        </w:rPr>
        <w:t xml:space="preserve"> (dla pojedynczych wpustów i </w:t>
      </w:r>
      <w:proofErr w:type="spellStart"/>
      <w:r w:rsidRPr="00845977">
        <w:rPr>
          <w:rFonts w:ascii="Times New Roman" w:hAnsi="Times New Roman"/>
          <w:sz w:val="22"/>
        </w:rPr>
        <w:t>przykanalików</w:t>
      </w:r>
      <w:proofErr w:type="spellEnd"/>
      <w:r w:rsidRPr="00845977">
        <w:rPr>
          <w:rFonts w:ascii="Times New Roman" w:hAnsi="Times New Roman"/>
          <w:sz w:val="22"/>
        </w:rPr>
        <w:t xml:space="preserve"> nie dłuższych niż </w:t>
      </w:r>
      <w:smartTag w:uri="urn:schemas-microsoft-com:office:smarttags" w:element="metricconverter">
        <w:smartTagPr>
          <w:attr w:name="ProductID" w:val="12 m"/>
        </w:smartTagPr>
        <w:r w:rsidRPr="00845977">
          <w:rPr>
            <w:rFonts w:ascii="Times New Roman" w:hAnsi="Times New Roman"/>
            <w:sz w:val="22"/>
          </w:rPr>
          <w:t>12 m</w:t>
        </w:r>
      </w:smartTag>
      <w:r w:rsidRPr="00845977">
        <w:rPr>
          <w:rFonts w:ascii="Times New Roman" w:hAnsi="Times New Roman"/>
          <w:sz w:val="22"/>
        </w:rPr>
        <w:t xml:space="preserve"> można stosować średnicę </w:t>
      </w:r>
      <w:smartTag w:uri="urn:schemas-microsoft-com:office:smarttags" w:element="metricconverter">
        <w:smartTagPr>
          <w:attr w:name="ProductID" w:val="0,15 m"/>
        </w:smartTagPr>
        <w:r w:rsidRPr="00845977">
          <w:rPr>
            <w:rFonts w:ascii="Times New Roman" w:hAnsi="Times New Roman"/>
            <w:sz w:val="22"/>
          </w:rPr>
          <w:t>0,15 m</w:t>
        </w:r>
      </w:smartTag>
      <w:r w:rsidRPr="00845977">
        <w:rPr>
          <w:rFonts w:ascii="Times New Roman" w:hAnsi="Times New Roman"/>
          <w:sz w:val="22"/>
        </w:rPr>
        <w:t>),</w:t>
      </w:r>
    </w:p>
    <w:p w14:paraId="43D508B4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długość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od studzienki ściekowej (wpustu ulicznego) do kanału lub studzienki rewizyjnej połączeniowej nie powinna przekraczać </w:t>
      </w:r>
      <w:smartTag w:uri="urn:schemas-microsoft-com:office:smarttags" w:element="metricconverter">
        <w:smartTagPr>
          <w:attr w:name="ProductID" w:val="24 m"/>
        </w:smartTagPr>
        <w:r w:rsidRPr="00845977">
          <w:rPr>
            <w:rFonts w:ascii="Times New Roman" w:hAnsi="Times New Roman"/>
            <w:sz w:val="22"/>
          </w:rPr>
          <w:t>24 m</w:t>
        </w:r>
      </w:smartTag>
      <w:r w:rsidRPr="00845977">
        <w:rPr>
          <w:rFonts w:ascii="Times New Roman" w:hAnsi="Times New Roman"/>
          <w:sz w:val="22"/>
        </w:rPr>
        <w:t>,</w:t>
      </w:r>
    </w:p>
    <w:p w14:paraId="5EBBB443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włączenie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do kanału może być wykonane za pośrednictwem studzienki rewizyjnej, studzienki krytej (tzw. ślepej) lub wpustu bocznego,</w:t>
      </w:r>
    </w:p>
    <w:p w14:paraId="61FF442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spadki </w:t>
      </w:r>
      <w:proofErr w:type="spellStart"/>
      <w:r w:rsidRPr="00845977">
        <w:rPr>
          <w:rFonts w:ascii="Times New Roman" w:hAnsi="Times New Roman"/>
          <w:sz w:val="22"/>
        </w:rPr>
        <w:t>przykanalików</w:t>
      </w:r>
      <w:proofErr w:type="spellEnd"/>
      <w:r w:rsidRPr="00845977">
        <w:rPr>
          <w:rFonts w:ascii="Times New Roman" w:hAnsi="Times New Roman"/>
          <w:sz w:val="22"/>
        </w:rPr>
        <w:t xml:space="preserve"> powinny wynosić od min. 20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do max. 400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z tym, że przy spadkach większych od 250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należy stosować rury żeliwne,</w:t>
      </w:r>
    </w:p>
    <w:p w14:paraId="18E5A55E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kierunek trasy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powinien być zgodny z kierunkiem spadku kanału zbiorczego,</w:t>
      </w:r>
    </w:p>
    <w:p w14:paraId="3D05D8E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włączenie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do kanału powinno być wykonane pod kątem min. 45</w:t>
      </w:r>
      <w:r w:rsidRPr="00845977">
        <w:rPr>
          <w:rFonts w:ascii="Times New Roman" w:hAnsi="Times New Roman"/>
          <w:sz w:val="22"/>
          <w:vertAlign w:val="superscript"/>
        </w:rPr>
        <w:t>o</w:t>
      </w:r>
      <w:r w:rsidRPr="00845977">
        <w:rPr>
          <w:rFonts w:ascii="Times New Roman" w:hAnsi="Times New Roman"/>
          <w:sz w:val="22"/>
        </w:rPr>
        <w:t>, max. 90</w:t>
      </w:r>
      <w:r w:rsidRPr="00845977">
        <w:rPr>
          <w:rFonts w:ascii="Times New Roman" w:hAnsi="Times New Roman"/>
          <w:sz w:val="22"/>
          <w:vertAlign w:val="superscript"/>
        </w:rPr>
        <w:t>o</w:t>
      </w:r>
      <w:r w:rsidRPr="00845977">
        <w:rPr>
          <w:rFonts w:ascii="Times New Roman" w:hAnsi="Times New Roman"/>
          <w:sz w:val="22"/>
        </w:rPr>
        <w:t xml:space="preserve"> (optymalnym 60</w:t>
      </w:r>
      <w:r w:rsidRPr="00845977">
        <w:rPr>
          <w:rFonts w:ascii="Times New Roman" w:hAnsi="Times New Roman"/>
          <w:sz w:val="22"/>
          <w:vertAlign w:val="superscript"/>
        </w:rPr>
        <w:t>o</w:t>
      </w:r>
      <w:r w:rsidRPr="00845977">
        <w:rPr>
          <w:rFonts w:ascii="Times New Roman" w:hAnsi="Times New Roman"/>
          <w:sz w:val="22"/>
        </w:rPr>
        <w:t>),</w:t>
      </w:r>
    </w:p>
    <w:p w14:paraId="245EA98D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włączenie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do kanału poprzez studzienkę połączeniową należy dokonywać tak, aby wysokość spadku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nad podłogą studzienki wynosiła max. </w:t>
      </w:r>
      <w:smartTag w:uri="urn:schemas-microsoft-com:office:smarttags" w:element="metricconverter">
        <w:smartTagPr>
          <w:attr w:name="ProductID" w:val="50,0 cm"/>
        </w:smartTagPr>
        <w:r w:rsidRPr="00845977">
          <w:rPr>
            <w:rFonts w:ascii="Times New Roman" w:hAnsi="Times New Roman"/>
            <w:sz w:val="22"/>
          </w:rPr>
          <w:t>50,0 cm</w:t>
        </w:r>
      </w:smartTag>
      <w:r w:rsidRPr="00845977">
        <w:rPr>
          <w:rFonts w:ascii="Times New Roman" w:hAnsi="Times New Roman"/>
          <w:sz w:val="22"/>
        </w:rPr>
        <w:t xml:space="preserve">. W przypadku konieczności włączenia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na wysokości większej należy stosować przepady (kaskady) umieszczone na zewnątrz poza ścianką studzienki,</w:t>
      </w:r>
    </w:p>
    <w:p w14:paraId="5E9B5053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włączenia </w:t>
      </w:r>
      <w:proofErr w:type="spellStart"/>
      <w:r w:rsidRPr="00845977">
        <w:rPr>
          <w:rFonts w:ascii="Times New Roman" w:hAnsi="Times New Roman"/>
          <w:sz w:val="22"/>
        </w:rPr>
        <w:t>przykanalików</w:t>
      </w:r>
      <w:proofErr w:type="spellEnd"/>
      <w:r w:rsidRPr="00845977">
        <w:rPr>
          <w:rFonts w:ascii="Times New Roman" w:hAnsi="Times New Roman"/>
          <w:sz w:val="22"/>
        </w:rPr>
        <w:t xml:space="preserve"> z dwóch stron do kanału zbiorczego poprzez wpusty boczne powinny być usytuowane w odległości min. </w:t>
      </w:r>
      <w:smartTag w:uri="urn:schemas-microsoft-com:office:smarttags" w:element="metricconverter">
        <w:smartTagPr>
          <w:attr w:name="ProductID" w:val="1,0 m"/>
        </w:smartTagPr>
        <w:r w:rsidRPr="00845977">
          <w:rPr>
            <w:rFonts w:ascii="Times New Roman" w:hAnsi="Times New Roman"/>
            <w:sz w:val="22"/>
          </w:rPr>
          <w:t>1,0 m</w:t>
        </w:r>
      </w:smartTag>
      <w:r w:rsidRPr="00845977">
        <w:rPr>
          <w:rFonts w:ascii="Times New Roman" w:hAnsi="Times New Roman"/>
          <w:sz w:val="22"/>
        </w:rPr>
        <w:t xml:space="preserve"> od siebie.</w:t>
      </w:r>
    </w:p>
    <w:p w14:paraId="076572A6" w14:textId="77777777" w:rsidR="00A658F9" w:rsidRPr="00845977" w:rsidRDefault="00A658F9" w:rsidP="00A658F9">
      <w:pPr>
        <w:pStyle w:val="StylIwony"/>
        <w:numPr>
          <w:ilvl w:val="0"/>
          <w:numId w:val="46"/>
        </w:numPr>
        <w:tabs>
          <w:tab w:val="clear" w:pos="360"/>
          <w:tab w:val="num" w:pos="420"/>
        </w:tabs>
        <w:overflowPunct/>
        <w:autoSpaceDE/>
        <w:autoSpaceDN/>
        <w:adjustRightInd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Studzienki kanalizacyjne</w:t>
      </w:r>
    </w:p>
    <w:p w14:paraId="59EBEC6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Jeżeli dokumentacja projektowa nie stanowi inaczej, to należy przestrzegać następujących zasad: Najmniejsze wymiary studzienek rewizyjnych kołowych powinny być zgodne ze średnicami określonymi w tablicy 1.</w:t>
      </w:r>
    </w:p>
    <w:p w14:paraId="4AD8D15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7AE3804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04BCC17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Tablica 1. Najmniejsze wymiary studzienek rewizyjnych kołowych</w:t>
      </w:r>
    </w:p>
    <w:p w14:paraId="5856C95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890"/>
        <w:gridCol w:w="1891"/>
        <w:gridCol w:w="1889"/>
      </w:tblGrid>
      <w:tr w:rsidR="00A658F9" w:rsidRPr="00845977" w14:paraId="736800A6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824DF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02B2CF1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Minimalna średnica studzienki rewizyjnej kołowej (m)</w:t>
            </w:r>
          </w:p>
        </w:tc>
      </w:tr>
      <w:tr w:rsidR="00A658F9" w:rsidRPr="00845977" w14:paraId="1B3B79D1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7EDDE1B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odprowadzającego</w:t>
            </w:r>
          </w:p>
          <w:p w14:paraId="7B6EB11C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608D7063" w14:textId="77777777" w:rsidR="00A658F9" w:rsidRPr="00845977" w:rsidRDefault="00A658F9" w:rsidP="00A659B0">
            <w:pPr>
              <w:pStyle w:val="StylIwony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D1D717D" w14:textId="77777777" w:rsidR="00A658F9" w:rsidRPr="00845977" w:rsidRDefault="00A658F9" w:rsidP="00A659B0">
            <w:pPr>
              <w:pStyle w:val="StylIwony"/>
              <w:spacing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D9794FC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845977">
              <w:rPr>
                <w:rFonts w:ascii="Times New Roman" w:hAnsi="Times New Roman"/>
                <w:sz w:val="22"/>
              </w:rPr>
              <w:t>spadowej-kaskadowej</w:t>
            </w:r>
            <w:proofErr w:type="spellEnd"/>
          </w:p>
        </w:tc>
      </w:tr>
      <w:tr w:rsidR="00A658F9" w:rsidRPr="00845977" w14:paraId="355D0528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FA7A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0,20</w:t>
            </w:r>
          </w:p>
        </w:tc>
        <w:tc>
          <w:tcPr>
            <w:tcW w:w="1890" w:type="dxa"/>
            <w:tcBorders>
              <w:left w:val="nil"/>
            </w:tcBorders>
          </w:tcPr>
          <w:p w14:paraId="13E1F2F7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14:paraId="5E329CA2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14:paraId="56AFE7D0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658F9" w:rsidRPr="00845977" w14:paraId="689A8D71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AD44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0,25</w:t>
            </w:r>
          </w:p>
        </w:tc>
        <w:tc>
          <w:tcPr>
            <w:tcW w:w="1890" w:type="dxa"/>
            <w:tcBorders>
              <w:left w:val="nil"/>
            </w:tcBorders>
          </w:tcPr>
          <w:p w14:paraId="0B52EC76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14:paraId="07462DC8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14:paraId="2A570D00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658F9" w:rsidRPr="00845977" w14:paraId="40AAF8C9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1D18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lastRenderedPageBreak/>
              <w:t>0,30</w:t>
            </w:r>
          </w:p>
        </w:tc>
        <w:tc>
          <w:tcPr>
            <w:tcW w:w="1890" w:type="dxa"/>
            <w:tcBorders>
              <w:left w:val="nil"/>
            </w:tcBorders>
          </w:tcPr>
          <w:p w14:paraId="5335CA8E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14:paraId="51A88333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14:paraId="48BE1EA8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1,20</w:t>
            </w:r>
          </w:p>
        </w:tc>
      </w:tr>
      <w:tr w:rsidR="00A658F9" w:rsidRPr="00845977" w14:paraId="57A29194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7041E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0,40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</w:tcPr>
          <w:p w14:paraId="6005EF94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14:paraId="5EC4E432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32D6D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658F9" w:rsidRPr="00845977" w14:paraId="07E26748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7B296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0,50</w:t>
            </w:r>
          </w:p>
        </w:tc>
        <w:tc>
          <w:tcPr>
            <w:tcW w:w="1890" w:type="dxa"/>
            <w:tcBorders>
              <w:left w:val="nil"/>
            </w:tcBorders>
          </w:tcPr>
          <w:p w14:paraId="2C4AD379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14:paraId="4D9F9E86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14:paraId="7F916526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658F9" w:rsidRPr="00845977" w14:paraId="56C7FB86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0EE08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0,60</w:t>
            </w:r>
          </w:p>
        </w:tc>
        <w:tc>
          <w:tcPr>
            <w:tcW w:w="1890" w:type="dxa"/>
            <w:tcBorders>
              <w:left w:val="nil"/>
              <w:bottom w:val="single" w:sz="6" w:space="0" w:color="auto"/>
            </w:tcBorders>
          </w:tcPr>
          <w:p w14:paraId="1FD85737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14:paraId="49969632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CE55D" w14:textId="77777777" w:rsidR="00A658F9" w:rsidRPr="00845977" w:rsidRDefault="00A658F9" w:rsidP="00A659B0">
            <w:pPr>
              <w:pStyle w:val="StylIwony"/>
              <w:spacing w:before="0" w:after="0"/>
              <w:jc w:val="center"/>
              <w:rPr>
                <w:rFonts w:ascii="Times New Roman" w:hAnsi="Times New Roman"/>
                <w:sz w:val="22"/>
              </w:rPr>
            </w:pPr>
            <w:r w:rsidRPr="00845977">
              <w:rPr>
                <w:rFonts w:ascii="Times New Roman" w:hAnsi="Times New Roman"/>
                <w:sz w:val="22"/>
              </w:rPr>
              <w:t>1,40</w:t>
            </w:r>
          </w:p>
        </w:tc>
      </w:tr>
    </w:tbl>
    <w:p w14:paraId="51091C3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 </w:t>
      </w:r>
    </w:p>
    <w:p w14:paraId="658D6B2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Jeżeli dokumentacja projektowa nie stanowi inaczej, to przy wykonywaniu studzienek kanalizacyjnych należy przestrzegać następujących zasad:</w:t>
      </w:r>
    </w:p>
    <w:p w14:paraId="7D55E328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studzienki przelotowe powinny być lokalizowane na odcinkach prostych kanałów w odpowiednich odległościach (max. </w:t>
      </w:r>
      <w:smartTag w:uri="urn:schemas-microsoft-com:office:smarttags" w:element="metricconverter">
        <w:smartTagPr>
          <w:attr w:name="ProductID" w:val="50 m"/>
        </w:smartTagPr>
        <w:r w:rsidRPr="00845977">
          <w:rPr>
            <w:rFonts w:ascii="Times New Roman" w:hAnsi="Times New Roman"/>
            <w:sz w:val="22"/>
          </w:rPr>
          <w:t>50 m</w:t>
        </w:r>
      </w:smartTag>
      <w:r w:rsidRPr="00845977">
        <w:rPr>
          <w:rFonts w:ascii="Times New Roman" w:hAnsi="Times New Roman"/>
          <w:sz w:val="22"/>
        </w:rPr>
        <w:t xml:space="preserve"> przy średnicach kanału do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 xml:space="preserve"> i </w:t>
      </w:r>
      <w:smartTag w:uri="urn:schemas-microsoft-com:office:smarttags" w:element="metricconverter">
        <w:smartTagPr>
          <w:attr w:name="ProductID" w:val="70 m"/>
        </w:smartTagPr>
        <w:r w:rsidRPr="00845977">
          <w:rPr>
            <w:rFonts w:ascii="Times New Roman" w:hAnsi="Times New Roman"/>
            <w:sz w:val="22"/>
          </w:rPr>
          <w:t>70 m</w:t>
        </w:r>
      </w:smartTag>
      <w:r w:rsidRPr="00845977">
        <w:rPr>
          <w:rFonts w:ascii="Times New Roman" w:hAnsi="Times New Roman"/>
          <w:sz w:val="22"/>
        </w:rPr>
        <w:t xml:space="preserve"> przy średnicach powyżej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>) lub na zmianie kierunku kanału,</w:t>
      </w:r>
    </w:p>
    <w:p w14:paraId="62F863C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połączeniowe powinny być lokalizowane na połączeniu jednego lub dwóch kanałów bocznych,</w:t>
      </w:r>
    </w:p>
    <w:p w14:paraId="6E179E14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wszystkie kanały w studzienkach należy łączyć oś w oś (w studzienkach krytych),</w:t>
      </w:r>
    </w:p>
    <w:p w14:paraId="1B186399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należy wykonywać na uprzednio wzmocnionym (warstwą tłucznia lub żwiru) dnie wykopu i przygotowanym fundamencie betonowym,</w:t>
      </w:r>
    </w:p>
    <w:p w14:paraId="11B1A1A7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wykonywać należy zasadniczo w wykopie szerokoprzestrzennym. Natomiast w trudnych warunkach gruntowych (przy występowaniu wody gruntowej, kurzawki itp.) w wykopie wzmocnionym,</w:t>
      </w:r>
    </w:p>
    <w:p w14:paraId="66933891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 przypadku gdy różnica rzędnych dna kanałów w studzience przekracza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 xml:space="preserve"> należy stosować studzienki </w:t>
      </w:r>
      <w:proofErr w:type="spellStart"/>
      <w:r w:rsidRPr="00845977">
        <w:rPr>
          <w:rFonts w:ascii="Times New Roman" w:hAnsi="Times New Roman"/>
          <w:sz w:val="22"/>
        </w:rPr>
        <w:t>spadowe-kaskadowe</w:t>
      </w:r>
      <w:proofErr w:type="spellEnd"/>
      <w:r w:rsidRPr="00845977">
        <w:rPr>
          <w:rFonts w:ascii="Times New Roman" w:hAnsi="Times New Roman"/>
          <w:sz w:val="22"/>
        </w:rPr>
        <w:t>,</w:t>
      </w:r>
    </w:p>
    <w:p w14:paraId="38EDF5A8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studzienki kaskadowe zlokalizowane na kanałach o średnicy powyżej </w:t>
      </w:r>
      <w:smartTag w:uri="urn:schemas-microsoft-com:office:smarttags" w:element="metricconverter">
        <w:smartTagPr>
          <w:attr w:name="ProductID" w:val="0,40 m"/>
        </w:smartTagPr>
        <w:r w:rsidRPr="00845977">
          <w:rPr>
            <w:rFonts w:ascii="Times New Roman" w:hAnsi="Times New Roman"/>
            <w:sz w:val="22"/>
          </w:rPr>
          <w:t>0,40 m</w:t>
        </w:r>
      </w:smartTag>
      <w:r w:rsidRPr="00845977">
        <w:rPr>
          <w:rFonts w:ascii="Times New Roman" w:hAnsi="Times New Roman"/>
          <w:sz w:val="22"/>
        </w:rPr>
        <w:t xml:space="preserve"> powinny mieć przelew o kształcie i wymiarach uzasadnionych obliczeniami hydraulicznymi. Natomiast studzienki zlokalizowane na kanałach o średnicy do </w:t>
      </w:r>
      <w:smartTag w:uri="urn:schemas-microsoft-com:office:smarttags" w:element="metricconverter">
        <w:smartTagPr>
          <w:attr w:name="ProductID" w:val="0,40 m"/>
        </w:smartTagPr>
        <w:r w:rsidRPr="00845977">
          <w:rPr>
            <w:rFonts w:ascii="Times New Roman" w:hAnsi="Times New Roman"/>
            <w:sz w:val="22"/>
          </w:rPr>
          <w:t>0,40 m</w:t>
        </w:r>
      </w:smartTag>
      <w:r w:rsidRPr="00845977">
        <w:rPr>
          <w:rFonts w:ascii="Times New Roman" w:hAnsi="Times New Roman"/>
          <w:sz w:val="22"/>
        </w:rPr>
        <w:t xml:space="preserve"> włącznie powinny mieć spad w postaci rury pionowej usytuowanej na zewnątrz studzienki. Różnica poziomów przy tym rozwiązaniu nie powinna przekraczać </w:t>
      </w:r>
      <w:smartTag w:uri="urn:schemas-microsoft-com:office:smarttags" w:element="metricconverter">
        <w:smartTagPr>
          <w:attr w:name="ProductID" w:val="4,0 m"/>
        </w:smartTagPr>
        <w:r w:rsidRPr="00845977">
          <w:rPr>
            <w:rFonts w:ascii="Times New Roman" w:hAnsi="Times New Roman"/>
            <w:sz w:val="22"/>
          </w:rPr>
          <w:t>4,0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1BF605D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Sposób wykonania studzienek (przelotowych, połączeniowych i kaskadowych) przedstawiony jest w Katalogu Budownictwa oznaczonego symbolem KB-4.12.1 (7, 6, 8) [22], a ponadto w „Katalogu powtarzalnych elementów drogowych” opracowanym przez „</w:t>
      </w:r>
      <w:proofErr w:type="spellStart"/>
      <w:r w:rsidRPr="00845977">
        <w:rPr>
          <w:rFonts w:ascii="Times New Roman" w:hAnsi="Times New Roman"/>
          <w:sz w:val="22"/>
        </w:rPr>
        <w:t>Transprojekt</w:t>
      </w:r>
      <w:proofErr w:type="spellEnd"/>
      <w:r w:rsidRPr="00845977">
        <w:rPr>
          <w:rFonts w:ascii="Times New Roman" w:hAnsi="Times New Roman"/>
          <w:sz w:val="22"/>
        </w:rPr>
        <w:t>” Warszawa [23].</w:t>
      </w:r>
    </w:p>
    <w:p w14:paraId="484B2B2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rewizyjne składają się z następujących części:</w:t>
      </w:r>
    </w:p>
    <w:p w14:paraId="06C432E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komory roboczej,</w:t>
      </w:r>
    </w:p>
    <w:p w14:paraId="2FE2257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komina włazowego,</w:t>
      </w:r>
    </w:p>
    <w:p w14:paraId="11C4BDC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dna studzienki,</w:t>
      </w:r>
    </w:p>
    <w:p w14:paraId="43B1F3F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włazu kanałowego,</w:t>
      </w:r>
    </w:p>
    <w:p w14:paraId="1CE9B8D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stopni </w:t>
      </w:r>
      <w:proofErr w:type="spellStart"/>
      <w:r w:rsidRPr="00845977">
        <w:rPr>
          <w:rFonts w:ascii="Times New Roman" w:hAnsi="Times New Roman"/>
          <w:sz w:val="22"/>
        </w:rPr>
        <w:t>złazowych</w:t>
      </w:r>
      <w:proofErr w:type="spellEnd"/>
      <w:r w:rsidRPr="00845977">
        <w:rPr>
          <w:rFonts w:ascii="Times New Roman" w:hAnsi="Times New Roman"/>
          <w:sz w:val="22"/>
        </w:rPr>
        <w:t>.</w:t>
      </w:r>
    </w:p>
    <w:p w14:paraId="4D6566C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Komora robocza powinna mieć wysokość minimum </w:t>
      </w:r>
      <w:smartTag w:uri="urn:schemas-microsoft-com:office:smarttags" w:element="metricconverter">
        <w:smartTagPr>
          <w:attr w:name="ProductID" w:val="2,0 m"/>
        </w:smartTagPr>
        <w:r w:rsidRPr="00845977">
          <w:rPr>
            <w:rFonts w:ascii="Times New Roman" w:hAnsi="Times New Roman"/>
            <w:sz w:val="22"/>
          </w:rPr>
          <w:t>2,0 m</w:t>
        </w:r>
      </w:smartTag>
      <w:r w:rsidRPr="00845977">
        <w:rPr>
          <w:rFonts w:ascii="Times New Roman" w:hAnsi="Times New Roman"/>
          <w:sz w:val="22"/>
        </w:rPr>
        <w:t xml:space="preserve">. W przypadku studzienek płytkich (kiedy głębokość ułożenia kanału oraz warunki ukształtowania terenu nie pozwalają zapewnić ww. wysokości) dopuszcza się wysokość komory roboczej mniejszą niż </w:t>
      </w:r>
      <w:smartTag w:uri="urn:schemas-microsoft-com:office:smarttags" w:element="metricconverter">
        <w:smartTagPr>
          <w:attr w:name="ProductID" w:val="2,0 m"/>
        </w:smartTagPr>
        <w:r w:rsidRPr="00845977">
          <w:rPr>
            <w:rFonts w:ascii="Times New Roman" w:hAnsi="Times New Roman"/>
            <w:sz w:val="22"/>
          </w:rPr>
          <w:t>2,0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4624A32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Przejścia rur kanalizacyjnych przez ściany komory należy obudować i uszczelnić materiałem plastycznym ustalonym w dokumentacji projektowej.</w:t>
      </w:r>
    </w:p>
    <w:p w14:paraId="069303BB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 w:rsidRPr="00845977">
          <w:rPr>
            <w:rFonts w:ascii="Times New Roman" w:hAnsi="Times New Roman"/>
            <w:sz w:val="22"/>
          </w:rPr>
          <w:t>0,80 m</w:t>
        </w:r>
      </w:smartTag>
      <w:r w:rsidRPr="00845977">
        <w:rPr>
          <w:rFonts w:ascii="Times New Roman" w:hAnsi="Times New Roman"/>
          <w:sz w:val="22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14:paraId="5102CF2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płytkie mogą być wykonane bez kominów włazowych, wówczas bezpośrednio na komorze roboczej należy umieścić płytę pokrywową, a na niej skrzynkę włazową wg PN-H-74051 [9].</w:t>
      </w:r>
    </w:p>
    <w:p w14:paraId="73D1400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Dno studzienki należy wykonać na mokro w formie płyty dennej z wyprofilowaną kinetą.</w:t>
      </w:r>
    </w:p>
    <w:p w14:paraId="3D91AC2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14:paraId="1887023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Dno studzienki powinno mieć spadek co najmniej 3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w kierunku kinety.</w:t>
      </w:r>
    </w:p>
    <w:p w14:paraId="0E6C662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14:paraId="6F9790C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Poziom włazu w powierzchni utwardzonej powinien być z nią równy, natomiast w trawnikach i zieleńcach górna krawędź włazu powinna znajdować się na wysokości min.            </w:t>
      </w:r>
      <w:smartTag w:uri="urn:schemas-microsoft-com:office:smarttags" w:element="metricconverter">
        <w:smartTagPr>
          <w:attr w:name="ProductID" w:val="8 cm"/>
        </w:smartTagPr>
        <w:r w:rsidRPr="00845977">
          <w:rPr>
            <w:rFonts w:ascii="Times New Roman" w:hAnsi="Times New Roman"/>
            <w:sz w:val="22"/>
          </w:rPr>
          <w:t>8 cm</w:t>
        </w:r>
      </w:smartTag>
      <w:r w:rsidRPr="00845977">
        <w:rPr>
          <w:rFonts w:ascii="Times New Roman" w:hAnsi="Times New Roman"/>
          <w:sz w:val="22"/>
        </w:rPr>
        <w:t xml:space="preserve"> ponad poziomem  terenu.</w:t>
      </w:r>
    </w:p>
    <w:p w14:paraId="249AEFE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 ścianie komory roboczej oraz komina włazowego należy zamontować mijankowo stopnie </w:t>
      </w:r>
      <w:proofErr w:type="spellStart"/>
      <w:r w:rsidRPr="00845977">
        <w:rPr>
          <w:rFonts w:ascii="Times New Roman" w:hAnsi="Times New Roman"/>
          <w:sz w:val="22"/>
        </w:rPr>
        <w:t>złazowe</w:t>
      </w:r>
      <w:proofErr w:type="spellEnd"/>
      <w:r w:rsidRPr="00845977">
        <w:rPr>
          <w:rFonts w:ascii="Times New Roman" w:hAnsi="Times New Roman"/>
          <w:sz w:val="22"/>
        </w:rPr>
        <w:t xml:space="preserve"> w dwóch rzędach, w odległościach pionowych </w:t>
      </w:r>
      <w:smartTag w:uri="urn:schemas-microsoft-com:office:smarttags" w:element="metricconverter">
        <w:smartTagPr>
          <w:attr w:name="ProductID" w:val="0,30 m"/>
        </w:smartTagPr>
        <w:r w:rsidRPr="00845977">
          <w:rPr>
            <w:rFonts w:ascii="Times New Roman" w:hAnsi="Times New Roman"/>
            <w:sz w:val="22"/>
          </w:rPr>
          <w:t>0,30 m</w:t>
        </w:r>
      </w:smartTag>
      <w:r w:rsidRPr="00845977">
        <w:rPr>
          <w:rFonts w:ascii="Times New Roman" w:hAnsi="Times New Roman"/>
          <w:sz w:val="22"/>
        </w:rPr>
        <w:t xml:space="preserve"> i w odległości poziomej osi stopni </w:t>
      </w:r>
      <w:smartTag w:uri="urn:schemas-microsoft-com:office:smarttags" w:element="metricconverter">
        <w:smartTagPr>
          <w:attr w:name="ProductID" w:val="0,30 m"/>
        </w:smartTagPr>
        <w:r w:rsidRPr="00845977">
          <w:rPr>
            <w:rFonts w:ascii="Times New Roman" w:hAnsi="Times New Roman"/>
            <w:sz w:val="22"/>
          </w:rPr>
          <w:t>0,30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66F1315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4DFE2BE5" w14:textId="77777777" w:rsidR="00A658F9" w:rsidRPr="00845977" w:rsidRDefault="00A658F9" w:rsidP="00A658F9">
      <w:pPr>
        <w:pStyle w:val="StylIwony"/>
        <w:numPr>
          <w:ilvl w:val="0"/>
          <w:numId w:val="47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Komory przelotowe i połączeniowe</w:t>
      </w:r>
    </w:p>
    <w:p w14:paraId="2AE6DBD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Dla kanałów o średnicy </w:t>
      </w:r>
      <w:smartTag w:uri="urn:schemas-microsoft-com:office:smarttags" w:element="metricconverter">
        <w:smartTagPr>
          <w:attr w:name="ProductID" w:val="0,8 m"/>
        </w:smartTagPr>
        <w:r w:rsidRPr="00845977">
          <w:rPr>
            <w:rFonts w:ascii="Times New Roman" w:hAnsi="Times New Roman"/>
            <w:sz w:val="22"/>
          </w:rPr>
          <w:t>0,8 m</w:t>
        </w:r>
      </w:smartTag>
      <w:r w:rsidRPr="00845977">
        <w:rPr>
          <w:rFonts w:ascii="Times New Roman" w:hAnsi="Times New Roman"/>
          <w:sz w:val="22"/>
        </w:rPr>
        <w:t xml:space="preserve"> i większych należy stosować komory przelotowe i połączeniowe projektowane indywidualnie, złożone z następujących części:</w:t>
      </w:r>
    </w:p>
    <w:p w14:paraId="758D87C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komory roboczej,</w:t>
      </w:r>
    </w:p>
    <w:p w14:paraId="519F872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płyty stropowej nad komorą,</w:t>
      </w:r>
    </w:p>
    <w:p w14:paraId="700FFE16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komina włazowego średnicy </w:t>
      </w:r>
      <w:smartTag w:uri="urn:schemas-microsoft-com:office:smarttags" w:element="metricconverter">
        <w:smartTagPr>
          <w:attr w:name="ProductID" w:val="0,8 m"/>
        </w:smartTagPr>
        <w:r w:rsidRPr="00845977">
          <w:rPr>
            <w:rFonts w:ascii="Times New Roman" w:hAnsi="Times New Roman"/>
            <w:sz w:val="22"/>
          </w:rPr>
          <w:t>0,8 m</w:t>
        </w:r>
      </w:smartTag>
      <w:r w:rsidRPr="00845977">
        <w:rPr>
          <w:rFonts w:ascii="Times New Roman" w:hAnsi="Times New Roman"/>
          <w:sz w:val="22"/>
        </w:rPr>
        <w:t>,</w:t>
      </w:r>
    </w:p>
    <w:p w14:paraId="309390E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płyty pod właz,</w:t>
      </w:r>
    </w:p>
    <w:p w14:paraId="282B7C3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włazu typu ciężkiego średnicy </w:t>
      </w:r>
      <w:smartTag w:uri="urn:schemas-microsoft-com:office:smarttags" w:element="metricconverter">
        <w:smartTagPr>
          <w:attr w:name="ProductID" w:val="0,6 m"/>
        </w:smartTagPr>
        <w:r w:rsidRPr="00845977">
          <w:rPr>
            <w:rFonts w:ascii="Times New Roman" w:hAnsi="Times New Roman"/>
            <w:sz w:val="22"/>
          </w:rPr>
          <w:t>0,6 m</w:t>
        </w:r>
      </w:smartTag>
      <w:r w:rsidRPr="00845977">
        <w:rPr>
          <w:rFonts w:ascii="Times New Roman" w:hAnsi="Times New Roman"/>
          <w:sz w:val="22"/>
        </w:rPr>
        <w:t>.</w:t>
      </w:r>
    </w:p>
    <w:p w14:paraId="2747F7B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Podstawowe wymagania dla komór roboczych:</w:t>
      </w:r>
    </w:p>
    <w:p w14:paraId="0EF7A6EA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wysokość mierzona od półki-spocznika do płyty stropowej powinna wynosić od 1,80 do </w:t>
      </w:r>
      <w:smartTag w:uri="urn:schemas-microsoft-com:office:smarttags" w:element="metricconverter">
        <w:smartTagPr>
          <w:attr w:name="ProductID" w:val="2,0 m"/>
        </w:smartTagPr>
        <w:r w:rsidRPr="00845977">
          <w:rPr>
            <w:rFonts w:ascii="Times New Roman" w:hAnsi="Times New Roman"/>
            <w:sz w:val="22"/>
          </w:rPr>
          <w:t>2,0 m</w:t>
        </w:r>
      </w:smartTag>
      <w:r w:rsidRPr="00845977">
        <w:rPr>
          <w:rFonts w:ascii="Times New Roman" w:hAnsi="Times New Roman"/>
          <w:sz w:val="22"/>
        </w:rPr>
        <w:t>,</w:t>
      </w:r>
    </w:p>
    <w:p w14:paraId="4DCB1AA6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długość mierzona wzdłuż przepływu min. </w:t>
      </w:r>
      <w:smartTag w:uri="urn:schemas-microsoft-com:office:smarttags" w:element="metricconverter">
        <w:smartTagPr>
          <w:attr w:name="ProductID" w:val="1,20 m"/>
        </w:smartTagPr>
        <w:r w:rsidRPr="00845977">
          <w:rPr>
            <w:rFonts w:ascii="Times New Roman" w:hAnsi="Times New Roman"/>
            <w:sz w:val="22"/>
          </w:rPr>
          <w:t>1,20 m</w:t>
        </w:r>
      </w:smartTag>
      <w:r w:rsidRPr="00845977">
        <w:rPr>
          <w:rFonts w:ascii="Times New Roman" w:hAnsi="Times New Roman"/>
          <w:sz w:val="22"/>
        </w:rPr>
        <w:t>,</w:t>
      </w:r>
    </w:p>
    <w:p w14:paraId="03CA42A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szerokość należy przyjmować jako równą: szerokość kanału zbiorczego plus szerokość półek po obu stronach kanału; minimalny wymiar półki po stronie włazu powinien wynosić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 xml:space="preserve">, zaś po stronie przeciwnej </w:t>
      </w:r>
      <w:smartTag w:uri="urn:schemas-microsoft-com:office:smarttags" w:element="metricconverter">
        <w:smartTagPr>
          <w:attr w:name="ProductID" w:val="0,30 m"/>
        </w:smartTagPr>
        <w:r w:rsidRPr="00845977">
          <w:rPr>
            <w:rFonts w:ascii="Times New Roman" w:hAnsi="Times New Roman"/>
            <w:sz w:val="22"/>
          </w:rPr>
          <w:t>0,30 m</w:t>
        </w:r>
      </w:smartTag>
      <w:r w:rsidRPr="00845977">
        <w:rPr>
          <w:rFonts w:ascii="Times New Roman" w:hAnsi="Times New Roman"/>
          <w:sz w:val="22"/>
        </w:rPr>
        <w:t>,</w:t>
      </w:r>
    </w:p>
    <w:p w14:paraId="016AB25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wymiary w planie dla komór połączeniowych uzależnione są ponadto od wielkości kanałów i od promieni kinet, które należy przyjmować dla kanałów bocznych o przekroju do </w:t>
      </w:r>
      <w:smartTag w:uri="urn:schemas-microsoft-com:office:smarttags" w:element="metricconverter">
        <w:smartTagPr>
          <w:attr w:name="ProductID" w:val="0,40 m"/>
        </w:smartTagPr>
        <w:r w:rsidRPr="00845977">
          <w:rPr>
            <w:rFonts w:ascii="Times New Roman" w:hAnsi="Times New Roman"/>
            <w:sz w:val="22"/>
          </w:rPr>
          <w:t>0,40 m</w:t>
        </w:r>
      </w:smartTag>
      <w:r w:rsidRPr="00845977">
        <w:rPr>
          <w:rFonts w:ascii="Times New Roman" w:hAnsi="Times New Roman"/>
          <w:sz w:val="22"/>
        </w:rPr>
        <w:t xml:space="preserve"> równe </w:t>
      </w:r>
      <w:smartTag w:uri="urn:schemas-microsoft-com:office:smarttags" w:element="metricconverter">
        <w:smartTagPr>
          <w:attr w:name="ProductID" w:val="0,75 m"/>
        </w:smartTagPr>
        <w:r w:rsidRPr="00845977">
          <w:rPr>
            <w:rFonts w:ascii="Times New Roman" w:hAnsi="Times New Roman"/>
            <w:sz w:val="22"/>
          </w:rPr>
          <w:t>0,75 m</w:t>
        </w:r>
      </w:smartTag>
      <w:r w:rsidRPr="00845977">
        <w:rPr>
          <w:rFonts w:ascii="Times New Roman" w:hAnsi="Times New Roman"/>
          <w:sz w:val="22"/>
        </w:rPr>
        <w:t xml:space="preserve">, a ponad </w:t>
      </w:r>
      <w:smartTag w:uri="urn:schemas-microsoft-com:office:smarttags" w:element="metricconverter">
        <w:smartTagPr>
          <w:attr w:name="ProductID" w:val="0,40 m"/>
        </w:smartTagPr>
        <w:r w:rsidRPr="00845977">
          <w:rPr>
            <w:rFonts w:ascii="Times New Roman" w:hAnsi="Times New Roman"/>
            <w:sz w:val="22"/>
          </w:rPr>
          <w:t>0,40 m</w:t>
        </w:r>
      </w:smartTag>
      <w:r w:rsidRPr="00845977">
        <w:rPr>
          <w:rFonts w:ascii="Times New Roman" w:hAnsi="Times New Roman"/>
          <w:sz w:val="22"/>
        </w:rPr>
        <w:t xml:space="preserve"> - równe </w:t>
      </w:r>
      <w:smartTag w:uri="urn:schemas-microsoft-com:office:smarttags" w:element="metricconverter">
        <w:smartTagPr>
          <w:attr w:name="ProductID" w:val="1,50 m"/>
        </w:smartTagPr>
        <w:r w:rsidRPr="00845977">
          <w:rPr>
            <w:rFonts w:ascii="Times New Roman" w:hAnsi="Times New Roman"/>
            <w:sz w:val="22"/>
          </w:rPr>
          <w:t>1,50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75479E1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Komory przelotowe powinny być lokalizowane na odcinkach prostych kanałów w odległościach do </w:t>
      </w:r>
      <w:smartTag w:uri="urn:schemas-microsoft-com:office:smarttags" w:element="metricconverter">
        <w:smartTagPr>
          <w:attr w:name="ProductID" w:val="100 m"/>
        </w:smartTagPr>
        <w:r w:rsidRPr="00845977">
          <w:rPr>
            <w:rFonts w:ascii="Times New Roman" w:hAnsi="Times New Roman"/>
            <w:sz w:val="22"/>
          </w:rPr>
          <w:t>100 m</w:t>
        </w:r>
      </w:smartTag>
      <w:r w:rsidRPr="00845977">
        <w:rPr>
          <w:rFonts w:ascii="Times New Roman" w:hAnsi="Times New Roman"/>
          <w:sz w:val="22"/>
        </w:rPr>
        <w:t xml:space="preserve"> oraz przy zmianie kierunku kanału.</w:t>
      </w:r>
    </w:p>
    <w:p w14:paraId="5789FD2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Komory połączeniowe powinny być zlokalizowane na połączeniu jednego lub dwóch kanałów bocznych.</w:t>
      </w:r>
    </w:p>
    <w:p w14:paraId="63C1AA2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sz w:val="22"/>
        </w:rPr>
        <w:t xml:space="preserve">Wykonanie połączenia kanałów, komina włazowego i kinet podano w punkcie </w:t>
      </w:r>
      <w:r w:rsidRPr="00845977">
        <w:rPr>
          <w:rFonts w:ascii="Times New Roman" w:hAnsi="Times New Roman"/>
          <w:i/>
          <w:sz w:val="22"/>
        </w:rPr>
        <w:t>studzienki kanalizacyjne.</w:t>
      </w:r>
    </w:p>
    <w:p w14:paraId="17A9134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4C55495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7EEC1B98" w14:textId="77777777" w:rsidR="00A658F9" w:rsidRPr="00845977" w:rsidRDefault="00A658F9" w:rsidP="00A658F9">
      <w:pPr>
        <w:pStyle w:val="StylIwony"/>
        <w:numPr>
          <w:ilvl w:val="0"/>
          <w:numId w:val="48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Komory kaskadowe</w:t>
      </w:r>
    </w:p>
    <w:p w14:paraId="42EB99D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Komory kaskadowe stosuje się na połączeniach kanałów o średnicy od </w:t>
      </w:r>
      <w:smartTag w:uri="urn:schemas-microsoft-com:office:smarttags" w:element="metricconverter">
        <w:smartTagPr>
          <w:attr w:name="ProductID" w:val="0,60 m"/>
        </w:smartTagPr>
        <w:r w:rsidRPr="00845977">
          <w:rPr>
            <w:rFonts w:ascii="Times New Roman" w:hAnsi="Times New Roman"/>
            <w:sz w:val="22"/>
          </w:rPr>
          <w:t>0,60 m</w:t>
        </w:r>
      </w:smartTag>
      <w:r w:rsidRPr="00845977">
        <w:rPr>
          <w:rFonts w:ascii="Times New Roman" w:hAnsi="Times New Roman"/>
          <w:sz w:val="22"/>
        </w:rPr>
        <w:t>, przy dużych różnicach poziomów w celu uniknięcia przekroczenia dopuszczalnych spadków (i prędkości wody) oraz nieekonomicznego zagłębienia kanałów.</w:t>
      </w:r>
    </w:p>
    <w:p w14:paraId="637AB90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Jeżeli dokumentacja projektowa nie stanowi inaczej, to należy przestrzegać następujących zasad:</w:t>
      </w:r>
    </w:p>
    <w:p w14:paraId="76194A8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długość komory </w:t>
      </w:r>
      <w:proofErr w:type="spellStart"/>
      <w:r w:rsidRPr="00845977">
        <w:rPr>
          <w:rFonts w:ascii="Times New Roman" w:hAnsi="Times New Roman"/>
          <w:sz w:val="22"/>
        </w:rPr>
        <w:t>przepadowej</w:t>
      </w:r>
      <w:proofErr w:type="spellEnd"/>
      <w:r w:rsidRPr="00845977">
        <w:rPr>
          <w:rFonts w:ascii="Times New Roman" w:hAnsi="Times New Roman"/>
          <w:sz w:val="22"/>
        </w:rPr>
        <w:t xml:space="preserve"> zależy od przepływu oraz od różnicy poziomów kanału dolnego i górnego,</w:t>
      </w:r>
    </w:p>
    <w:p w14:paraId="434C5EED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szerokość komory zależy od szerokości kanałów dopływowego i odpływowego oraz przejścia kontrolnego z pomostu górnego do pomostu dolnego (</w:t>
      </w:r>
      <w:smartTag w:uri="urn:schemas-microsoft-com:office:smarttags" w:element="metricconverter">
        <w:smartTagPr>
          <w:attr w:name="ProductID" w:val="0,80 m"/>
        </w:smartTagPr>
        <w:r w:rsidRPr="00845977">
          <w:rPr>
            <w:rFonts w:ascii="Times New Roman" w:hAnsi="Times New Roman"/>
            <w:sz w:val="22"/>
          </w:rPr>
          <w:t>0,80 m</w:t>
        </w:r>
      </w:smartTag>
      <w:r w:rsidRPr="00845977">
        <w:rPr>
          <w:rFonts w:ascii="Times New Roman" w:hAnsi="Times New Roman"/>
          <w:sz w:val="22"/>
        </w:rPr>
        <w:t xml:space="preserve">); wymiary pomostów powinny wynosić 0,80 x </w:t>
      </w:r>
      <w:smartTag w:uri="urn:schemas-microsoft-com:office:smarttags" w:element="metricconverter">
        <w:smartTagPr>
          <w:attr w:name="ProductID" w:val="0,70 m"/>
        </w:smartTagPr>
        <w:r w:rsidRPr="00845977">
          <w:rPr>
            <w:rFonts w:ascii="Times New Roman" w:hAnsi="Times New Roman"/>
            <w:sz w:val="22"/>
          </w:rPr>
          <w:t>0,70 m</w:t>
        </w:r>
      </w:smartTag>
      <w:r w:rsidRPr="00845977">
        <w:rPr>
          <w:rFonts w:ascii="Times New Roman" w:hAnsi="Times New Roman"/>
          <w:sz w:val="22"/>
        </w:rPr>
        <w:t>,</w:t>
      </w:r>
    </w:p>
    <w:p w14:paraId="63E2941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pomost górny należy wykonać w odległości min. </w:t>
      </w:r>
      <w:smartTag w:uri="urn:schemas-microsoft-com:office:smarttags" w:element="metricconverter">
        <w:smartTagPr>
          <w:attr w:name="ProductID" w:val="1,80 m"/>
        </w:smartTagPr>
        <w:r w:rsidRPr="00845977">
          <w:rPr>
            <w:rFonts w:ascii="Times New Roman" w:hAnsi="Times New Roman"/>
            <w:sz w:val="22"/>
          </w:rPr>
          <w:t>1,80 m</w:t>
        </w:r>
      </w:smartTag>
      <w:r w:rsidRPr="00845977">
        <w:rPr>
          <w:rFonts w:ascii="Times New Roman" w:hAnsi="Times New Roman"/>
          <w:sz w:val="22"/>
        </w:rPr>
        <w:t xml:space="preserve"> od płyty stropowej do osi kanału dopływowego,</w:t>
      </w:r>
    </w:p>
    <w:p w14:paraId="065943EE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nad pomostem górnym i dolnym należy przewidzieć oddzielny komin włazowy,</w:t>
      </w:r>
    </w:p>
    <w:p w14:paraId="298FACB2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pomost górny i schody należy od strony kaskady zabezpieczyć barierą wysokości min. </w:t>
      </w:r>
      <w:smartTag w:uri="urn:schemas-microsoft-com:office:smarttags" w:element="metricconverter">
        <w:smartTagPr>
          <w:attr w:name="ProductID" w:val="1,10 m"/>
        </w:smartTagPr>
        <w:r w:rsidRPr="00845977">
          <w:rPr>
            <w:rFonts w:ascii="Times New Roman" w:hAnsi="Times New Roman"/>
            <w:sz w:val="22"/>
          </w:rPr>
          <w:t>1,10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07E0FB1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sz w:val="22"/>
        </w:rPr>
        <w:t xml:space="preserve">Kominy włazowe należy wykonać tak jak podano w punkcie </w:t>
      </w:r>
      <w:r w:rsidRPr="00845977">
        <w:rPr>
          <w:rFonts w:ascii="Times New Roman" w:hAnsi="Times New Roman"/>
          <w:i/>
          <w:sz w:val="22"/>
        </w:rPr>
        <w:t>studzienki kanalizacyjne.</w:t>
      </w:r>
    </w:p>
    <w:p w14:paraId="5D0D4D5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625CCDFB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sz w:val="22"/>
        </w:rPr>
        <w:t xml:space="preserve">Zasady łączenia kanałów w dnie komory i wykonania kinet podano w punkcie </w:t>
      </w:r>
      <w:r w:rsidRPr="00845977">
        <w:rPr>
          <w:rFonts w:ascii="Times New Roman" w:hAnsi="Times New Roman"/>
          <w:i/>
          <w:sz w:val="22"/>
        </w:rPr>
        <w:t>studzienki kanalizacyjne.</w:t>
      </w:r>
    </w:p>
    <w:p w14:paraId="1D570C0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2F75F77C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>Komory kaskadowe należy wykonywać jak komory w punkcie 5.5.4 w wykopach szerokoprzestrzennych i, w zależności od potrzeb, odpowiednio wzmocnionych.</w:t>
      </w:r>
    </w:p>
    <w:p w14:paraId="5BA422B1" w14:textId="77777777" w:rsidR="00A658F9" w:rsidRPr="00845977" w:rsidRDefault="00A658F9" w:rsidP="00A658F9">
      <w:pPr>
        <w:pStyle w:val="StylIwony"/>
        <w:numPr>
          <w:ilvl w:val="0"/>
          <w:numId w:val="50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 xml:space="preserve">Studzienki </w:t>
      </w:r>
      <w:proofErr w:type="spellStart"/>
      <w:r w:rsidRPr="00845977">
        <w:rPr>
          <w:rFonts w:ascii="Times New Roman" w:hAnsi="Times New Roman"/>
          <w:i/>
          <w:sz w:val="22"/>
        </w:rPr>
        <w:t>bezwłazowe</w:t>
      </w:r>
      <w:proofErr w:type="spellEnd"/>
      <w:r w:rsidRPr="00845977">
        <w:rPr>
          <w:rFonts w:ascii="Times New Roman" w:hAnsi="Times New Roman"/>
          <w:i/>
          <w:sz w:val="22"/>
        </w:rPr>
        <w:t xml:space="preserve"> - ślepe</w:t>
      </w:r>
    </w:p>
    <w:p w14:paraId="42D3C78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Minimalny wymiar studzienki w planie wynosi </w:t>
      </w:r>
      <w:smartTag w:uri="urn:schemas-microsoft-com:office:smarttags" w:element="metricconverter">
        <w:smartTagPr>
          <w:attr w:name="ProductID" w:val="0,80 m"/>
        </w:smartTagPr>
        <w:r w:rsidRPr="00845977">
          <w:rPr>
            <w:rFonts w:ascii="Times New Roman" w:hAnsi="Times New Roman"/>
            <w:sz w:val="22"/>
          </w:rPr>
          <w:t>0,80 m</w:t>
        </w:r>
      </w:smartTag>
      <w:r w:rsidRPr="00845977">
        <w:rPr>
          <w:rFonts w:ascii="Times New Roman" w:hAnsi="Times New Roman"/>
          <w:sz w:val="22"/>
        </w:rPr>
        <w:t>. Wszystkie kanały w tych studzienkach należy łączyć sklepieniami.</w:t>
      </w:r>
    </w:p>
    <w:p w14:paraId="519B519A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Studzienki </w:t>
      </w:r>
      <w:proofErr w:type="spellStart"/>
      <w:r w:rsidRPr="00845977">
        <w:rPr>
          <w:rFonts w:ascii="Times New Roman" w:hAnsi="Times New Roman"/>
          <w:sz w:val="22"/>
        </w:rPr>
        <w:t>posadawia</w:t>
      </w:r>
      <w:proofErr w:type="spellEnd"/>
      <w:r w:rsidRPr="00845977">
        <w:rPr>
          <w:rFonts w:ascii="Times New Roman" w:hAnsi="Times New Roman"/>
          <w:sz w:val="22"/>
        </w:rPr>
        <w:t xml:space="preserve"> się na podsypce z piasku grubości </w:t>
      </w:r>
      <w:smartTag w:uri="urn:schemas-microsoft-com:office:smarttags" w:element="metricconverter">
        <w:smartTagPr>
          <w:attr w:name="ProductID" w:val="7 cm"/>
        </w:smartTagPr>
        <w:r w:rsidRPr="00845977">
          <w:rPr>
            <w:rFonts w:ascii="Times New Roman" w:hAnsi="Times New Roman"/>
            <w:sz w:val="22"/>
          </w:rPr>
          <w:t>7 cm</w:t>
        </w:r>
      </w:smartTag>
      <w:r w:rsidRPr="00845977">
        <w:rPr>
          <w:rFonts w:ascii="Times New Roman" w:hAnsi="Times New Roman"/>
          <w:sz w:val="22"/>
        </w:rPr>
        <w:t>, po ułożeniu kanału.</w:t>
      </w:r>
    </w:p>
    <w:p w14:paraId="4E96519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 płycie dennej należy wyprofilować kinetę zgodnie z przekrojem kanału.</w:t>
      </w:r>
    </w:p>
    <w:p w14:paraId="77C41298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Przy zmianie kierunku trasy kanału kineta powinna mieć kształt łuku stycznego do kierunku kanału, natomiast w przypadku zmiany średnicy kanału powinna stanowić przejście z jednego wymiaru w drugi. Dno studzienki powinno mieć spadek co najmniej 3 % w kierunku kinety.</w:t>
      </w:r>
    </w:p>
    <w:p w14:paraId="380A592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000A80B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2DF99127" w14:textId="77777777" w:rsidR="00A658F9" w:rsidRPr="00845977" w:rsidRDefault="00A658F9" w:rsidP="00A658F9">
      <w:pPr>
        <w:pStyle w:val="StylIwony"/>
        <w:numPr>
          <w:ilvl w:val="0"/>
          <w:numId w:val="51"/>
        </w:numPr>
        <w:overflowPunct/>
        <w:autoSpaceDE/>
        <w:autoSpaceDN/>
        <w:adjustRightInd/>
        <w:spacing w:before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Studzienki ściekowe</w:t>
      </w:r>
    </w:p>
    <w:p w14:paraId="5A424B6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ściekowe, przeznaczone do odprowadzania wód opadowych z jezdni dróg i placów, powinny być z wpustem ulicznym żeliwnym i osadnikiem.</w:t>
      </w:r>
    </w:p>
    <w:p w14:paraId="3C5290EB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Podstawowe wymiary studzienek powinny wynosić:</w:t>
      </w:r>
    </w:p>
    <w:p w14:paraId="468E688E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głębokość studzienki od wierzchu skrzynki wpustu do dna wylotu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1,65 m"/>
        </w:smartTagPr>
        <w:r w:rsidRPr="00845977">
          <w:rPr>
            <w:rFonts w:ascii="Times New Roman" w:hAnsi="Times New Roman"/>
            <w:sz w:val="22"/>
          </w:rPr>
          <w:t>1,65 m</w:t>
        </w:r>
      </w:smartTag>
      <w:r w:rsidRPr="00845977">
        <w:rPr>
          <w:rFonts w:ascii="Times New Roman" w:hAnsi="Times New Roman"/>
          <w:sz w:val="22"/>
        </w:rPr>
        <w:t xml:space="preserve"> (wyjątkowo - min. </w:t>
      </w:r>
      <w:smartTag w:uri="urn:schemas-microsoft-com:office:smarttags" w:element="metricconverter">
        <w:smartTagPr>
          <w:attr w:name="ProductID" w:val="1,50 m"/>
        </w:smartTagPr>
        <w:r w:rsidRPr="00845977">
          <w:rPr>
            <w:rFonts w:ascii="Times New Roman" w:hAnsi="Times New Roman"/>
            <w:sz w:val="22"/>
          </w:rPr>
          <w:t>1,50 m</w:t>
        </w:r>
      </w:smartTag>
      <w:r w:rsidRPr="00845977">
        <w:rPr>
          <w:rFonts w:ascii="Times New Roman" w:hAnsi="Times New Roman"/>
          <w:sz w:val="22"/>
        </w:rPr>
        <w:t xml:space="preserve"> i max. </w:t>
      </w:r>
      <w:smartTag w:uri="urn:schemas-microsoft-com:office:smarttags" w:element="metricconverter">
        <w:smartTagPr>
          <w:attr w:name="ProductID" w:val="2,05 m"/>
        </w:smartTagPr>
        <w:r w:rsidRPr="00845977">
          <w:rPr>
            <w:rFonts w:ascii="Times New Roman" w:hAnsi="Times New Roman"/>
            <w:sz w:val="22"/>
          </w:rPr>
          <w:t>2,05 m</w:t>
        </w:r>
      </w:smartTag>
      <w:r w:rsidRPr="00845977">
        <w:rPr>
          <w:rFonts w:ascii="Times New Roman" w:hAnsi="Times New Roman"/>
          <w:sz w:val="22"/>
        </w:rPr>
        <w:t>),</w:t>
      </w:r>
    </w:p>
    <w:p w14:paraId="604DD99D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głębokość osadnika </w:t>
      </w:r>
      <w:smartTag w:uri="urn:schemas-microsoft-com:office:smarttags" w:element="metricconverter">
        <w:smartTagPr>
          <w:attr w:name="ProductID" w:val="0,95 m"/>
        </w:smartTagPr>
        <w:r w:rsidRPr="00845977">
          <w:rPr>
            <w:rFonts w:ascii="Times New Roman" w:hAnsi="Times New Roman"/>
            <w:sz w:val="22"/>
          </w:rPr>
          <w:t>0,95 m</w:t>
        </w:r>
      </w:smartTag>
      <w:r w:rsidRPr="00845977">
        <w:rPr>
          <w:rFonts w:ascii="Times New Roman" w:hAnsi="Times New Roman"/>
          <w:sz w:val="22"/>
        </w:rPr>
        <w:t>,</w:t>
      </w:r>
    </w:p>
    <w:p w14:paraId="25A2478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średnica osadnika (studzienki) </w:t>
      </w:r>
      <w:smartTag w:uri="urn:schemas-microsoft-com:office:smarttags" w:element="metricconverter">
        <w:smartTagPr>
          <w:attr w:name="ProductID" w:val="0,50 m"/>
        </w:smartTagPr>
        <w:r w:rsidRPr="00845977">
          <w:rPr>
            <w:rFonts w:ascii="Times New Roman" w:hAnsi="Times New Roman"/>
            <w:sz w:val="22"/>
          </w:rPr>
          <w:t>0,50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5DA0058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Krata ściekowa wpustu powinna być usytuowana w ścieku jezdni, przy czym wierzch kraty powinien być usytuowany </w:t>
      </w:r>
      <w:smartTag w:uri="urn:schemas-microsoft-com:office:smarttags" w:element="metricconverter">
        <w:smartTagPr>
          <w:attr w:name="ProductID" w:val="2 cm"/>
        </w:smartTagPr>
        <w:r w:rsidRPr="00845977">
          <w:rPr>
            <w:rFonts w:ascii="Times New Roman" w:hAnsi="Times New Roman"/>
            <w:sz w:val="22"/>
          </w:rPr>
          <w:t>2 cm</w:t>
        </w:r>
      </w:smartTag>
      <w:r w:rsidRPr="00845977">
        <w:rPr>
          <w:rFonts w:ascii="Times New Roman" w:hAnsi="Times New Roman"/>
          <w:sz w:val="22"/>
        </w:rPr>
        <w:t xml:space="preserve"> poniżej ścieku jezdni.</w:t>
      </w:r>
    </w:p>
    <w:p w14:paraId="5F00D7F2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Lokalizacja studzienek wynika z rozwiązania drogowego.</w:t>
      </w:r>
    </w:p>
    <w:p w14:paraId="3E6938D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Liczba studzienek ściekowych i ich rozmieszczenie uzależnione jest przede wszystkim od wielkości odwadnianej powierzchni jezdni i jej spadku podłużnego. Należy przyjmować, że na jedną studzienkę powinno przypadać od 800 do </w:t>
      </w:r>
      <w:smartTag w:uri="urn:schemas-microsoft-com:office:smarttags" w:element="metricconverter">
        <w:smartTagPr>
          <w:attr w:name="ProductID" w:val="1000 m2"/>
        </w:smartTagPr>
        <w:r w:rsidRPr="00845977">
          <w:rPr>
            <w:rFonts w:ascii="Times New Roman" w:hAnsi="Times New Roman"/>
            <w:sz w:val="22"/>
          </w:rPr>
          <w:t>1000 m</w:t>
        </w:r>
        <w:r w:rsidRPr="00845977">
          <w:rPr>
            <w:rFonts w:ascii="Times New Roman" w:hAnsi="Times New Roman"/>
            <w:sz w:val="22"/>
            <w:vertAlign w:val="superscript"/>
          </w:rPr>
          <w:t>2</w:t>
        </w:r>
      </w:smartTag>
      <w:r w:rsidRPr="00845977">
        <w:rPr>
          <w:rFonts w:ascii="Times New Roman" w:hAnsi="Times New Roman"/>
          <w:sz w:val="22"/>
        </w:rPr>
        <w:t xml:space="preserve"> nawierzchni szczelnej.</w:t>
      </w:r>
    </w:p>
    <w:p w14:paraId="65B5F5A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Rozstaw wpustów przy pochyleniu podłużnym ścieku do 3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powinien wynosić od 40 do </w:t>
      </w:r>
      <w:smartTag w:uri="urn:schemas-microsoft-com:office:smarttags" w:element="metricconverter">
        <w:smartTagPr>
          <w:attr w:name="ProductID" w:val="50 m"/>
        </w:smartTagPr>
        <w:r w:rsidRPr="00845977">
          <w:rPr>
            <w:rFonts w:ascii="Times New Roman" w:hAnsi="Times New Roman"/>
            <w:sz w:val="22"/>
          </w:rPr>
          <w:t>50 m</w:t>
        </w:r>
      </w:smartTag>
      <w:r w:rsidRPr="00845977">
        <w:rPr>
          <w:rFonts w:ascii="Times New Roman" w:hAnsi="Times New Roman"/>
          <w:sz w:val="22"/>
        </w:rPr>
        <w:t xml:space="preserve">; od 3 do 5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powinien wynosić od 50 do </w:t>
      </w:r>
      <w:smartTag w:uri="urn:schemas-microsoft-com:office:smarttags" w:element="metricconverter">
        <w:smartTagPr>
          <w:attr w:name="ProductID" w:val="70 m"/>
        </w:smartTagPr>
        <w:r w:rsidRPr="00845977">
          <w:rPr>
            <w:rFonts w:ascii="Times New Roman" w:hAnsi="Times New Roman"/>
            <w:sz w:val="22"/>
          </w:rPr>
          <w:t>70 m</w:t>
        </w:r>
      </w:smartTag>
      <w:r w:rsidRPr="00845977">
        <w:rPr>
          <w:rFonts w:ascii="Times New Roman" w:hAnsi="Times New Roman"/>
          <w:sz w:val="22"/>
        </w:rPr>
        <w:t xml:space="preserve">; od 5 do 10 </w:t>
      </w:r>
      <w:r w:rsidRPr="00845977">
        <w:rPr>
          <w:rFonts w:ascii="Times New Roman" w:hAnsi="Times New Roman"/>
          <w:sz w:val="22"/>
        </w:rPr>
        <w:sym w:font="Bookman Old Style" w:char="2030"/>
      </w:r>
      <w:r w:rsidRPr="00845977">
        <w:rPr>
          <w:rFonts w:ascii="Times New Roman" w:hAnsi="Times New Roman"/>
          <w:sz w:val="22"/>
        </w:rPr>
        <w:t xml:space="preserve"> - od 70 do </w:t>
      </w:r>
      <w:smartTag w:uri="urn:schemas-microsoft-com:office:smarttags" w:element="metricconverter">
        <w:smartTagPr>
          <w:attr w:name="ProductID" w:val="100 m"/>
        </w:smartTagPr>
        <w:r w:rsidRPr="00845977">
          <w:rPr>
            <w:rFonts w:ascii="Times New Roman" w:hAnsi="Times New Roman"/>
            <w:sz w:val="22"/>
          </w:rPr>
          <w:t>100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109E034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Wpusty uliczne na skrzyżowaniach ulic należy rozmieszczać przy krawężnikach prostych w odległości minimum </w:t>
      </w:r>
      <w:smartTag w:uri="urn:schemas-microsoft-com:office:smarttags" w:element="metricconverter">
        <w:smartTagPr>
          <w:attr w:name="ProductID" w:val="2,0 m"/>
        </w:smartTagPr>
        <w:r w:rsidRPr="00845977">
          <w:rPr>
            <w:rFonts w:ascii="Times New Roman" w:hAnsi="Times New Roman"/>
            <w:sz w:val="22"/>
          </w:rPr>
          <w:t>2,0 m</w:t>
        </w:r>
      </w:smartTag>
      <w:r w:rsidRPr="00845977">
        <w:rPr>
          <w:rFonts w:ascii="Times New Roman" w:hAnsi="Times New Roman"/>
          <w:sz w:val="22"/>
        </w:rPr>
        <w:t xml:space="preserve"> od zakończenia łuku krawężnika.</w:t>
      </w:r>
    </w:p>
    <w:p w14:paraId="18F16F9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Przy umieszczeniu kratek ściekowych bezpośrednio w nawierzchni, wierzch kraty powinien znajdować się </w:t>
      </w:r>
      <w:smartTag w:uri="urn:schemas-microsoft-com:office:smarttags" w:element="metricconverter">
        <w:smartTagPr>
          <w:attr w:name="ProductID" w:val="0,5 cm"/>
        </w:smartTagPr>
        <w:r w:rsidRPr="00845977">
          <w:rPr>
            <w:rFonts w:ascii="Times New Roman" w:hAnsi="Times New Roman"/>
            <w:sz w:val="22"/>
          </w:rPr>
          <w:t>0,5 cm</w:t>
        </w:r>
      </w:smartTag>
      <w:r w:rsidRPr="00845977">
        <w:rPr>
          <w:rFonts w:ascii="Times New Roman" w:hAnsi="Times New Roman"/>
          <w:sz w:val="22"/>
        </w:rPr>
        <w:t xml:space="preserve"> poniżej poziomu warstwy ścieralnej.</w:t>
      </w:r>
    </w:p>
    <w:p w14:paraId="015222A3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Każdy wpust powinien być podłączony do kanału za pośrednictwem studzienki rewizyjnej połączeniowej, studzienki krytej (tzw. ślepej) lub wyjątkowo za pomocą wpustu bocznego.</w:t>
      </w:r>
    </w:p>
    <w:p w14:paraId="47077E9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Wpustów deszczowych nie należy sprzęgać. Gdy zachodzi konieczność zwiększenia powierzchni spływu, dopuszcza się w wyjątkowych przypadkach stosowanie wpustów podwójnych.</w:t>
      </w:r>
    </w:p>
    <w:p w14:paraId="0590234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 przypadkach kolizyjnych, gdy zachodzi konieczność usytuowania wpustu nad istniejącymi urządzeniami podziemnymi, można studzienkę ściekową </w:t>
      </w:r>
      <w:proofErr w:type="spellStart"/>
      <w:r w:rsidRPr="00845977">
        <w:rPr>
          <w:rFonts w:ascii="Times New Roman" w:hAnsi="Times New Roman"/>
          <w:sz w:val="22"/>
        </w:rPr>
        <w:t>wypłycić</w:t>
      </w:r>
      <w:proofErr w:type="spellEnd"/>
      <w:r w:rsidRPr="00845977">
        <w:rPr>
          <w:rFonts w:ascii="Times New Roman" w:hAnsi="Times New Roman"/>
          <w:sz w:val="22"/>
        </w:rPr>
        <w:t xml:space="preserve"> do min. </w:t>
      </w:r>
      <w:smartTag w:uri="urn:schemas-microsoft-com:office:smarttags" w:element="metricconverter">
        <w:smartTagPr>
          <w:attr w:name="ProductID" w:val="0,60 m"/>
        </w:smartTagPr>
        <w:r w:rsidRPr="00845977">
          <w:rPr>
            <w:rFonts w:ascii="Times New Roman" w:hAnsi="Times New Roman"/>
            <w:sz w:val="22"/>
          </w:rPr>
          <w:t>0,60 m</w:t>
        </w:r>
      </w:smartTag>
      <w:r w:rsidRPr="00845977">
        <w:rPr>
          <w:rFonts w:ascii="Times New Roman" w:hAnsi="Times New Roman"/>
          <w:sz w:val="22"/>
        </w:rPr>
        <w:t xml:space="preserve"> nie stosując osadnika. Osadnik natomiast powinien być ustawiony poza kolizyjnym urządzeniem i połączony </w:t>
      </w:r>
      <w:proofErr w:type="spellStart"/>
      <w:r w:rsidRPr="00845977">
        <w:rPr>
          <w:rFonts w:ascii="Times New Roman" w:hAnsi="Times New Roman"/>
          <w:sz w:val="22"/>
        </w:rPr>
        <w:t>przykanalikiem</w:t>
      </w:r>
      <w:proofErr w:type="spellEnd"/>
      <w:r w:rsidRPr="00845977">
        <w:rPr>
          <w:rFonts w:ascii="Times New Roman" w:hAnsi="Times New Roman"/>
          <w:sz w:val="22"/>
        </w:rPr>
        <w:t xml:space="preserve"> ze studzienką, jak również z kanałem zbiorczym. Odległość osadnika od krawężnika jezdni nie powinna przekraczać </w:t>
      </w:r>
      <w:smartTag w:uri="urn:schemas-microsoft-com:office:smarttags" w:element="metricconverter">
        <w:smartTagPr>
          <w:attr w:name="ProductID" w:val="3,0 m"/>
        </w:smartTagPr>
        <w:r w:rsidRPr="00845977">
          <w:rPr>
            <w:rFonts w:ascii="Times New Roman" w:hAnsi="Times New Roman"/>
            <w:sz w:val="22"/>
          </w:rPr>
          <w:t>3,0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05A51CA1" w14:textId="77777777" w:rsidR="00A658F9" w:rsidRPr="00845977" w:rsidRDefault="00A658F9" w:rsidP="00A658F9">
      <w:pPr>
        <w:pStyle w:val="StylIwony"/>
        <w:numPr>
          <w:ilvl w:val="0"/>
          <w:numId w:val="52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Izolacje</w:t>
      </w:r>
    </w:p>
    <w:p w14:paraId="2A47FFD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14:paraId="272DB8AA" w14:textId="77777777" w:rsidR="00A658F9" w:rsidRPr="00845977" w:rsidRDefault="00A658F9" w:rsidP="00A658F9">
      <w:pPr>
        <w:pStyle w:val="tekstost"/>
        <w:rPr>
          <w:sz w:val="22"/>
        </w:rPr>
      </w:pPr>
      <w:r w:rsidRPr="00845977">
        <w:rPr>
          <w:sz w:val="22"/>
        </w:rPr>
        <w:t>Zabezpieczenie rur kanałowych polega na powleczeniu ich zewnętrznej i wewnętrznej powierzchni warstwą izolacyjną asfaltową, posiadającą aprobatę techniczną, wydaną przez upoważnioną jednostkę.</w:t>
      </w:r>
    </w:p>
    <w:p w14:paraId="20120D0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Studzienki zabezpiecza się przez posmarowanie z zewnątrz izolacją bitumiczną.</w:t>
      </w:r>
    </w:p>
    <w:p w14:paraId="6F8A9304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Dopuszcza się stosowanie innego środka izolacyjnego uzgodnionego z Inżynierem.</w:t>
      </w:r>
    </w:p>
    <w:p w14:paraId="3236F99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14:paraId="0212CAF0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lastRenderedPageBreak/>
        <w:t>W środowisku silnie agresywnym (z uwagi na dużą różnorodność i bardzo duży przedział natężenia czynnika agresji) sposób zabezpieczenia rur przed korozją Wykonawca uzgodni z Inżynierem.</w:t>
      </w:r>
    </w:p>
    <w:p w14:paraId="260016EE" w14:textId="77777777" w:rsidR="00A658F9" w:rsidRPr="00845977" w:rsidRDefault="00A658F9" w:rsidP="00A658F9">
      <w:pPr>
        <w:pStyle w:val="StylIwony"/>
        <w:numPr>
          <w:ilvl w:val="0"/>
          <w:numId w:val="53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Zasypanie wykopów i ich zagęszczenie</w:t>
      </w:r>
    </w:p>
    <w:p w14:paraId="6C7C75B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Zasypywanie rur w wykopie należy prowadzić warstwami grubości </w:t>
      </w:r>
      <w:smartTag w:uri="urn:schemas-microsoft-com:office:smarttags" w:element="metricconverter">
        <w:smartTagPr>
          <w:attr w:name="ProductID" w:val="20 cm"/>
        </w:smartTagPr>
        <w:r w:rsidRPr="00845977">
          <w:rPr>
            <w:rFonts w:ascii="Times New Roman" w:hAnsi="Times New Roman"/>
            <w:sz w:val="22"/>
          </w:rPr>
          <w:t>20 cm</w:t>
        </w:r>
      </w:smartTag>
      <w:r w:rsidRPr="00845977">
        <w:rPr>
          <w:rFonts w:ascii="Times New Roman" w:hAnsi="Times New Roman"/>
          <w:sz w:val="22"/>
        </w:rPr>
        <w:t xml:space="preserve">. Materiał </w:t>
      </w:r>
      <w:proofErr w:type="spellStart"/>
      <w:r w:rsidRPr="00845977">
        <w:rPr>
          <w:rFonts w:ascii="Times New Roman" w:hAnsi="Times New Roman"/>
          <w:sz w:val="22"/>
        </w:rPr>
        <w:t>zasypkowy</w:t>
      </w:r>
      <w:proofErr w:type="spellEnd"/>
      <w:r w:rsidRPr="00845977">
        <w:rPr>
          <w:rFonts w:ascii="Times New Roman" w:hAnsi="Times New Roman"/>
          <w:sz w:val="22"/>
        </w:rPr>
        <w:t xml:space="preserve"> powinien być równomiernie układany i zagęszczany po obu stronach przewodu. Wskaźnik zagęszczenia powinien być zgodny z określonym w SST.</w:t>
      </w:r>
    </w:p>
    <w:p w14:paraId="7DBCC25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Rodzaj gruntu do zasypywania wykopów Wykonawca uzgodni z Inżynierem.</w:t>
      </w:r>
    </w:p>
    <w:p w14:paraId="4D79AF12" w14:textId="77777777" w:rsidR="00A658F9" w:rsidRDefault="00A658F9" w:rsidP="00A658F9">
      <w:pPr>
        <w:pStyle w:val="Nagwek1"/>
        <w:rPr>
          <w:sz w:val="22"/>
        </w:rPr>
      </w:pPr>
    </w:p>
    <w:p w14:paraId="503E296B" w14:textId="77777777" w:rsidR="00A658F9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t>6. KONTROLA JAKOŚCI ROBÓT</w:t>
      </w:r>
    </w:p>
    <w:p w14:paraId="7BC7CC94" w14:textId="77777777" w:rsidR="00A658F9" w:rsidRPr="0069196D" w:rsidRDefault="00A658F9" w:rsidP="00A658F9"/>
    <w:p w14:paraId="3B003A62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6.1. Kontrola, pomiary i badania</w:t>
      </w:r>
    </w:p>
    <w:p w14:paraId="12CC9BBE" w14:textId="77777777" w:rsidR="00A658F9" w:rsidRPr="00845977" w:rsidRDefault="00A658F9" w:rsidP="00A658F9">
      <w:pPr>
        <w:pStyle w:val="StylIwony"/>
        <w:numPr>
          <w:ilvl w:val="0"/>
          <w:numId w:val="54"/>
        </w:numPr>
        <w:overflowPunct/>
        <w:autoSpaceDE/>
        <w:autoSpaceDN/>
        <w:adjustRightInd/>
        <w:spacing w:before="0" w:after="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Badania przed przystąpieniem do robót</w:t>
      </w:r>
    </w:p>
    <w:p w14:paraId="4E7F8F34" w14:textId="77777777" w:rsidR="00A658F9" w:rsidRPr="00845977" w:rsidRDefault="00A658F9" w:rsidP="00A658F9">
      <w:pPr>
        <w:pStyle w:val="StylIwony"/>
        <w:spacing w:after="0"/>
        <w:ind w:firstLine="6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Przed przystąpieniem do robót Wykonawca powinien wykonać badania materiałów do betonu i zapraw i ustalić receptę.</w:t>
      </w:r>
    </w:p>
    <w:p w14:paraId="0EA5AD2A" w14:textId="77777777" w:rsidR="00A658F9" w:rsidRPr="00845977" w:rsidRDefault="00A658F9" w:rsidP="00A658F9">
      <w:pPr>
        <w:pStyle w:val="StylIwony"/>
        <w:numPr>
          <w:ilvl w:val="0"/>
          <w:numId w:val="55"/>
        </w:numPr>
        <w:overflowPunct/>
        <w:autoSpaceDE/>
        <w:autoSpaceDN/>
        <w:adjustRightInd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Kontrola, pomiary i badania w czasie robót</w:t>
      </w:r>
    </w:p>
    <w:p w14:paraId="04F0CD9F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Wykonawca jest zobowiązany do stałej i systematycznej kontroli prowadzonych robót w zakresie i z częstotliwością określoną w niniejszej OST i zaakceptowaną przez Inżyniera.</w:t>
      </w:r>
    </w:p>
    <w:p w14:paraId="250D0A6E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 szczególności kontrola powinna obejmować:</w:t>
      </w:r>
    </w:p>
    <w:p w14:paraId="0055E43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sprawdzenie rzędnych założonych ław celowniczych w nawiązaniu do podanych stałych punktów wysokościowych z dokładnością do </w:t>
      </w:r>
      <w:smartTag w:uri="urn:schemas-microsoft-com:office:smarttags" w:element="metricconverter">
        <w:smartTagPr>
          <w:attr w:name="ProductID" w:val="1 cm"/>
        </w:smartTagPr>
        <w:r w:rsidRPr="00845977">
          <w:rPr>
            <w:rFonts w:ascii="Times New Roman" w:hAnsi="Times New Roman"/>
            <w:sz w:val="22"/>
          </w:rPr>
          <w:t>1 cm</w:t>
        </w:r>
      </w:smartTag>
      <w:r w:rsidRPr="00845977">
        <w:rPr>
          <w:rFonts w:ascii="Times New Roman" w:hAnsi="Times New Roman"/>
          <w:sz w:val="22"/>
        </w:rPr>
        <w:t>,</w:t>
      </w:r>
    </w:p>
    <w:p w14:paraId="7A2206E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badanie zabezpieczenia wykopów przed zalaniem wodą,</w:t>
      </w:r>
    </w:p>
    <w:p w14:paraId="066F806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badanie i pomiary szerokości, grubości i zagęszczenia wykonanej warstwy podłoża z kruszywa mineralnego lub betonu,</w:t>
      </w:r>
    </w:p>
    <w:p w14:paraId="7E9C8411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badanie odchylenia osi kolektora,</w:t>
      </w:r>
    </w:p>
    <w:p w14:paraId="55836BE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sprawdzenie zgodności z dokumentacją projektową założenia przewodów i studzienek,</w:t>
      </w:r>
    </w:p>
    <w:p w14:paraId="2DD01E5E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badanie odchylenia spadku kolektora deszczowego,</w:t>
      </w:r>
    </w:p>
    <w:p w14:paraId="2429C9A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sprawdzenie prawidłowości ułożenia przewodów,</w:t>
      </w:r>
    </w:p>
    <w:p w14:paraId="7228D1E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sprawdzenie prawidłowości uszczelniania przewodów,</w:t>
      </w:r>
    </w:p>
    <w:p w14:paraId="230A1990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badanie wskaźników zagęszczenia poszczególnych warstw zasypu,</w:t>
      </w:r>
    </w:p>
    <w:p w14:paraId="55836016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sprawdzenie rzędnych posadowienia studzienek ściekowych (kratek) i pokryw włazowych,</w:t>
      </w:r>
    </w:p>
    <w:p w14:paraId="2C09FD5E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sprawdzenie zabezpieczenia przed korozją.</w:t>
      </w:r>
    </w:p>
    <w:p w14:paraId="1649BCAB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25D7A478" w14:textId="77777777" w:rsidR="00A658F9" w:rsidRPr="00845977" w:rsidRDefault="00A658F9" w:rsidP="00A658F9">
      <w:pPr>
        <w:pStyle w:val="StylIwony"/>
        <w:numPr>
          <w:ilvl w:val="0"/>
          <w:numId w:val="56"/>
        </w:numPr>
        <w:tabs>
          <w:tab w:val="clear" w:pos="360"/>
          <w:tab w:val="num" w:pos="420"/>
        </w:tabs>
        <w:overflowPunct/>
        <w:autoSpaceDE/>
        <w:autoSpaceDN/>
        <w:adjustRightInd/>
        <w:spacing w:before="0"/>
        <w:ind w:left="420"/>
        <w:rPr>
          <w:rFonts w:ascii="Times New Roman" w:hAnsi="Times New Roman"/>
          <w:i/>
          <w:sz w:val="22"/>
        </w:rPr>
      </w:pPr>
      <w:r w:rsidRPr="00845977">
        <w:rPr>
          <w:rFonts w:ascii="Times New Roman" w:hAnsi="Times New Roman"/>
          <w:i/>
          <w:sz w:val="22"/>
        </w:rPr>
        <w:t>Dopuszczalne tolerancje i wymagania</w:t>
      </w:r>
    </w:p>
    <w:p w14:paraId="5CCD59D9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odchylenie odległości krawędzi wykopu w dnie od ustalonej w planie osi wykopu nie powinno wynosić więcej niż </w:t>
      </w:r>
      <w:r w:rsidRPr="00845977">
        <w:rPr>
          <w:rFonts w:ascii="Times New Roman" w:hAnsi="Times New Roman"/>
          <w:sz w:val="22"/>
        </w:rPr>
        <w:sym w:font="Symbol" w:char="F0B1"/>
      </w:r>
      <w:r w:rsidRPr="00845977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845977">
          <w:rPr>
            <w:rFonts w:ascii="Times New Roman" w:hAnsi="Times New Roman"/>
            <w:sz w:val="22"/>
          </w:rPr>
          <w:t>5 cm</w:t>
        </w:r>
      </w:smartTag>
      <w:r w:rsidRPr="00845977">
        <w:rPr>
          <w:rFonts w:ascii="Times New Roman" w:hAnsi="Times New Roman"/>
          <w:sz w:val="22"/>
        </w:rPr>
        <w:t>,</w:t>
      </w:r>
    </w:p>
    <w:p w14:paraId="4CFCB3E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odchylenie wymiarów w planie nie powinno być większe niż </w:t>
      </w:r>
      <w:smartTag w:uri="urn:schemas-microsoft-com:office:smarttags" w:element="metricconverter">
        <w:smartTagPr>
          <w:attr w:name="ProductID" w:val="0,1 m"/>
        </w:smartTagPr>
        <w:r w:rsidRPr="00845977">
          <w:rPr>
            <w:rFonts w:ascii="Times New Roman" w:hAnsi="Times New Roman"/>
            <w:sz w:val="22"/>
          </w:rPr>
          <w:t>0,1 m</w:t>
        </w:r>
      </w:smartTag>
      <w:r w:rsidRPr="00845977">
        <w:rPr>
          <w:rFonts w:ascii="Times New Roman" w:hAnsi="Times New Roman"/>
          <w:sz w:val="22"/>
        </w:rPr>
        <w:t>,</w:t>
      </w:r>
    </w:p>
    <w:p w14:paraId="158E3EC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odchylenie grubości warstwy podłoża nie powinno przekraczać </w:t>
      </w:r>
      <w:r w:rsidRPr="00845977">
        <w:rPr>
          <w:rFonts w:ascii="Times New Roman" w:hAnsi="Times New Roman"/>
          <w:sz w:val="22"/>
        </w:rPr>
        <w:sym w:font="Symbol" w:char="F0B1"/>
      </w:r>
      <w:r w:rsidRPr="00845977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 w:rsidRPr="00845977">
          <w:rPr>
            <w:rFonts w:ascii="Times New Roman" w:hAnsi="Times New Roman"/>
            <w:sz w:val="22"/>
          </w:rPr>
          <w:t>3 cm</w:t>
        </w:r>
      </w:smartTag>
      <w:r w:rsidRPr="00845977">
        <w:rPr>
          <w:rFonts w:ascii="Times New Roman" w:hAnsi="Times New Roman"/>
          <w:sz w:val="22"/>
        </w:rPr>
        <w:t>,</w:t>
      </w:r>
    </w:p>
    <w:p w14:paraId="0D0AD899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odchylenie szerokości warstwy podłoża nie powinno przekraczać </w:t>
      </w:r>
      <w:r w:rsidRPr="00845977">
        <w:rPr>
          <w:rFonts w:ascii="Times New Roman" w:hAnsi="Times New Roman"/>
          <w:sz w:val="22"/>
        </w:rPr>
        <w:sym w:font="Symbol" w:char="F0B1"/>
      </w:r>
      <w:r w:rsidRPr="00845977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 w:rsidRPr="00845977">
          <w:rPr>
            <w:rFonts w:ascii="Times New Roman" w:hAnsi="Times New Roman"/>
            <w:sz w:val="22"/>
          </w:rPr>
          <w:t>5 cm</w:t>
        </w:r>
      </w:smartTag>
      <w:r w:rsidRPr="00845977">
        <w:rPr>
          <w:rFonts w:ascii="Times New Roman" w:hAnsi="Times New Roman"/>
          <w:sz w:val="22"/>
        </w:rPr>
        <w:t>,</w:t>
      </w:r>
    </w:p>
    <w:p w14:paraId="74240E91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odchylenie kolektora rurowego w planie, odchylenie odległości osi ułożonego kolektora od osi przewodu ustalonej na ławach celowniczych nie powinna przekraczać </w:t>
      </w:r>
      <w:r w:rsidRPr="00845977">
        <w:rPr>
          <w:rFonts w:ascii="Times New Roman" w:hAnsi="Times New Roman"/>
          <w:sz w:val="22"/>
        </w:rPr>
        <w:sym w:font="Symbol" w:char="F0B1"/>
      </w:r>
      <w:r w:rsidRPr="00845977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845977">
          <w:rPr>
            <w:rFonts w:ascii="Times New Roman" w:hAnsi="Times New Roman"/>
            <w:sz w:val="22"/>
          </w:rPr>
          <w:t>5 mm</w:t>
        </w:r>
      </w:smartTag>
      <w:r w:rsidRPr="00845977">
        <w:rPr>
          <w:rFonts w:ascii="Times New Roman" w:hAnsi="Times New Roman"/>
          <w:sz w:val="22"/>
        </w:rPr>
        <w:t>,</w:t>
      </w:r>
    </w:p>
    <w:p w14:paraId="264FB83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odchylenie spadku ułożonego kolektora od przewidzianego w projekcie nie powinno przekraczać -5% projektowanego spadku (przy zmniejszonym spadku) i +10% projektowanego spadku (przy zwiększonym spadku),</w:t>
      </w:r>
    </w:p>
    <w:p w14:paraId="5B5B641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wskaźnik zagęszczenia zasypki wykopów określony w trzech miejscach na długości </w:t>
      </w:r>
      <w:smartTag w:uri="urn:schemas-microsoft-com:office:smarttags" w:element="metricconverter">
        <w:smartTagPr>
          <w:attr w:name="ProductID" w:val="100 m"/>
        </w:smartTagPr>
        <w:r w:rsidRPr="00845977">
          <w:rPr>
            <w:rFonts w:ascii="Times New Roman" w:hAnsi="Times New Roman"/>
            <w:sz w:val="22"/>
          </w:rPr>
          <w:t>100 m</w:t>
        </w:r>
      </w:smartTag>
      <w:r w:rsidRPr="00845977">
        <w:rPr>
          <w:rFonts w:ascii="Times New Roman" w:hAnsi="Times New Roman"/>
          <w:sz w:val="22"/>
        </w:rPr>
        <w:t xml:space="preserve"> powinien być zgodny z pkt 5.5.9,</w:t>
      </w:r>
    </w:p>
    <w:p w14:paraId="5C1C543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rzędne kratek ściekowych i pokryw studzienek powinny być wykonane z dokładnością do </w:t>
      </w:r>
      <w:r w:rsidRPr="00845977">
        <w:rPr>
          <w:rFonts w:ascii="Times New Roman" w:hAnsi="Times New Roman"/>
          <w:sz w:val="22"/>
        </w:rPr>
        <w:sym w:font="Symbol" w:char="F0B1"/>
      </w:r>
      <w:r w:rsidRPr="00845977">
        <w:rPr>
          <w:rFonts w:ascii="Times New Roman" w:hAnsi="Times New Roman"/>
          <w:sz w:val="22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 w:rsidRPr="00845977">
          <w:rPr>
            <w:rFonts w:ascii="Times New Roman" w:hAnsi="Times New Roman"/>
            <w:sz w:val="22"/>
          </w:rPr>
          <w:t>5 mm</w:t>
        </w:r>
      </w:smartTag>
      <w:r w:rsidRPr="00845977">
        <w:rPr>
          <w:rFonts w:ascii="Times New Roman" w:hAnsi="Times New Roman"/>
          <w:sz w:val="22"/>
        </w:rPr>
        <w:t>.</w:t>
      </w:r>
    </w:p>
    <w:p w14:paraId="45D8D911" w14:textId="77777777" w:rsidR="00A658F9" w:rsidRDefault="00A658F9" w:rsidP="00A658F9">
      <w:pPr>
        <w:pStyle w:val="Nagwek1"/>
        <w:rPr>
          <w:sz w:val="22"/>
        </w:rPr>
      </w:pPr>
    </w:p>
    <w:p w14:paraId="2B0C3566" w14:textId="77777777" w:rsidR="00A658F9" w:rsidRPr="00845977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t>7. OBMIAR ROBÓT</w:t>
      </w:r>
    </w:p>
    <w:p w14:paraId="0E6943D4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7.1. Jednostka obmiarowa</w:t>
      </w:r>
    </w:p>
    <w:p w14:paraId="775BD136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Jednostką obmiarową jest m (metr) wykonanej i odebranej kanalizacji.</w:t>
      </w:r>
    </w:p>
    <w:p w14:paraId="18760379" w14:textId="77777777" w:rsidR="00A658F9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lastRenderedPageBreak/>
        <w:t>8. ODBIÓR ROBÓT</w:t>
      </w:r>
    </w:p>
    <w:p w14:paraId="0270005E" w14:textId="77777777" w:rsidR="00A658F9" w:rsidRPr="0069196D" w:rsidRDefault="00A658F9" w:rsidP="00A658F9"/>
    <w:p w14:paraId="1DCACD99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8.1. Ogólne zasady odbioru robót</w:t>
      </w:r>
    </w:p>
    <w:p w14:paraId="083E29F3" w14:textId="77777777" w:rsidR="00A658F9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Roboty uznaje się za wykonane zgodnie z dokumentacją projektową, SST i wymaganiami Inżyniera, jeżeli wszystkie pomiary i badania z zachowaniem tolerancji wg pkt 6 dały wyniki pozytywne.</w:t>
      </w:r>
    </w:p>
    <w:p w14:paraId="53DBFEB5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</w:p>
    <w:p w14:paraId="39C73EC5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8.2. Odbiór robót zanikających i ulegających zakryciu</w:t>
      </w:r>
    </w:p>
    <w:p w14:paraId="2BBFDD51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Odbiorowi robót zanikających i ulegających zakryciu podlegają:</w:t>
      </w:r>
    </w:p>
    <w:p w14:paraId="7A9A266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roboty montażowe wykonania rur kanałowych i </w:t>
      </w:r>
      <w:proofErr w:type="spellStart"/>
      <w:r w:rsidRPr="00845977">
        <w:rPr>
          <w:rFonts w:ascii="Times New Roman" w:hAnsi="Times New Roman"/>
          <w:sz w:val="22"/>
        </w:rPr>
        <w:t>przykanalika</w:t>
      </w:r>
      <w:proofErr w:type="spellEnd"/>
      <w:r w:rsidRPr="00845977">
        <w:rPr>
          <w:rFonts w:ascii="Times New Roman" w:hAnsi="Times New Roman"/>
          <w:sz w:val="22"/>
        </w:rPr>
        <w:t>,</w:t>
      </w:r>
    </w:p>
    <w:p w14:paraId="06C0C758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wykonane studzienki ściekowe i kanalizacyjne,</w:t>
      </w:r>
    </w:p>
    <w:p w14:paraId="2CAC20C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wykonane komory,</w:t>
      </w:r>
    </w:p>
    <w:p w14:paraId="6273749F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wykonana izolacja,</w:t>
      </w:r>
    </w:p>
    <w:p w14:paraId="024DE649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zasypany  zagęszczony wykop.</w:t>
      </w:r>
    </w:p>
    <w:p w14:paraId="01882EE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Odbiór robót zanikających powinien być dokonany w czasie umożliwiającym wykonanie korekt i poprawek, bez hamowania ogólnego postępu robót.</w:t>
      </w:r>
    </w:p>
    <w:p w14:paraId="607CFA9D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Długość odcinka robót ziemnych poddana odbiorowi nie powinna być mniejsza od </w:t>
      </w:r>
      <w:smartTag w:uri="urn:schemas-microsoft-com:office:smarttags" w:element="metricconverter">
        <w:smartTagPr>
          <w:attr w:name="ProductID" w:val="50 m"/>
        </w:smartTagPr>
        <w:r w:rsidRPr="00845977">
          <w:rPr>
            <w:rFonts w:ascii="Times New Roman" w:hAnsi="Times New Roman"/>
            <w:sz w:val="22"/>
          </w:rPr>
          <w:t>50 m</w:t>
        </w:r>
      </w:smartTag>
      <w:r w:rsidRPr="00845977">
        <w:rPr>
          <w:rFonts w:ascii="Times New Roman" w:hAnsi="Times New Roman"/>
          <w:sz w:val="22"/>
        </w:rPr>
        <w:t>.</w:t>
      </w:r>
    </w:p>
    <w:p w14:paraId="35A73292" w14:textId="77777777" w:rsidR="00A658F9" w:rsidRDefault="00A658F9" w:rsidP="00A658F9">
      <w:pPr>
        <w:pStyle w:val="Nagwek1"/>
        <w:rPr>
          <w:sz w:val="22"/>
        </w:rPr>
      </w:pPr>
    </w:p>
    <w:p w14:paraId="6A4BD418" w14:textId="77777777" w:rsidR="00A658F9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t>9. PODSTAWA PŁATNOŚCI</w:t>
      </w:r>
    </w:p>
    <w:p w14:paraId="7A147A60" w14:textId="77777777" w:rsidR="00A658F9" w:rsidRPr="0069196D" w:rsidRDefault="00A658F9" w:rsidP="00A658F9"/>
    <w:p w14:paraId="7EA7B706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9.1. Cena jednostki obmiarowej</w:t>
      </w:r>
    </w:p>
    <w:p w14:paraId="03254EA7" w14:textId="77777777" w:rsidR="00A658F9" w:rsidRPr="00845977" w:rsidRDefault="00A658F9" w:rsidP="00A658F9">
      <w:pPr>
        <w:pStyle w:val="StylIwony"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Cena </w:t>
      </w:r>
      <w:smartTag w:uri="urn:schemas-microsoft-com:office:smarttags" w:element="metricconverter">
        <w:smartTagPr>
          <w:attr w:name="ProductID" w:val="1 m"/>
        </w:smartTagPr>
        <w:r w:rsidRPr="00845977">
          <w:rPr>
            <w:rFonts w:ascii="Times New Roman" w:hAnsi="Times New Roman"/>
            <w:sz w:val="22"/>
          </w:rPr>
          <w:t>1 m</w:t>
        </w:r>
      </w:smartTag>
      <w:r w:rsidRPr="00845977">
        <w:rPr>
          <w:rFonts w:ascii="Times New Roman" w:hAnsi="Times New Roman"/>
          <w:sz w:val="22"/>
        </w:rPr>
        <w:t xml:space="preserve"> wykonanej i odebranej kanalizacji obejmuje:</w:t>
      </w:r>
    </w:p>
    <w:p w14:paraId="49471EAE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oznakowanie robót,</w:t>
      </w:r>
    </w:p>
    <w:p w14:paraId="4870D407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dostawę materiałów,</w:t>
      </w:r>
    </w:p>
    <w:p w14:paraId="2B82E0B8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wykonanie robót przygotowawczych,</w:t>
      </w:r>
    </w:p>
    <w:p w14:paraId="56F3B3F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wykonanie wykopu w gruncie kat. I-IV wraz z umocnieniem ścian wykopu i jego odwodnienie,</w:t>
      </w:r>
    </w:p>
    <w:p w14:paraId="5E4B91E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przygotowanie podłoża i fundamentu,</w:t>
      </w:r>
    </w:p>
    <w:p w14:paraId="1429F55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wykonanie sączków,</w:t>
      </w:r>
    </w:p>
    <w:p w14:paraId="28B6901B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wykonanie wylotu kolektora,</w:t>
      </w:r>
    </w:p>
    <w:p w14:paraId="7EC332CC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 xml:space="preserve">ułożenie przewodów kanalizacyjnych, </w:t>
      </w:r>
      <w:proofErr w:type="spellStart"/>
      <w:r w:rsidRPr="00845977">
        <w:rPr>
          <w:rFonts w:ascii="Times New Roman" w:hAnsi="Times New Roman"/>
          <w:sz w:val="22"/>
        </w:rPr>
        <w:t>przykanalików</w:t>
      </w:r>
      <w:proofErr w:type="spellEnd"/>
      <w:r w:rsidRPr="00845977">
        <w:rPr>
          <w:rFonts w:ascii="Times New Roman" w:hAnsi="Times New Roman"/>
          <w:sz w:val="22"/>
        </w:rPr>
        <w:t>, studni, studzienek ściekowych,</w:t>
      </w:r>
    </w:p>
    <w:p w14:paraId="2180B7E5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wykonanie izolacji rur i studzienek,</w:t>
      </w:r>
    </w:p>
    <w:p w14:paraId="621B825D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zasypanie i zagęszczenie wykopu,</w:t>
      </w:r>
    </w:p>
    <w:p w14:paraId="54651023" w14:textId="77777777" w:rsidR="00A658F9" w:rsidRPr="00845977" w:rsidRDefault="00A658F9" w:rsidP="00A658F9">
      <w:pPr>
        <w:pStyle w:val="StylIwony"/>
        <w:numPr>
          <w:ilvl w:val="0"/>
          <w:numId w:val="1"/>
        </w:numPr>
        <w:overflowPunct/>
        <w:autoSpaceDE/>
        <w:autoSpaceDN/>
        <w:adjustRightInd/>
        <w:spacing w:before="0" w:after="0"/>
        <w:rPr>
          <w:rFonts w:ascii="Times New Roman" w:hAnsi="Times New Roman"/>
          <w:sz w:val="22"/>
        </w:rPr>
      </w:pPr>
      <w:r w:rsidRPr="00845977">
        <w:rPr>
          <w:rFonts w:ascii="Times New Roman" w:hAnsi="Times New Roman"/>
          <w:sz w:val="22"/>
        </w:rPr>
        <w:t>przeprowadzenie pomiarów i badań wymaganych w specyfikacji technicznej.</w:t>
      </w:r>
    </w:p>
    <w:p w14:paraId="4428ED33" w14:textId="77777777" w:rsidR="00A658F9" w:rsidRDefault="00A658F9" w:rsidP="00A658F9">
      <w:pPr>
        <w:pStyle w:val="Nagwek1"/>
        <w:rPr>
          <w:sz w:val="22"/>
        </w:rPr>
      </w:pPr>
    </w:p>
    <w:p w14:paraId="7120993D" w14:textId="77777777" w:rsidR="00A658F9" w:rsidRDefault="00A658F9" w:rsidP="00A658F9">
      <w:pPr>
        <w:pStyle w:val="Nagwek1"/>
        <w:rPr>
          <w:sz w:val="22"/>
        </w:rPr>
      </w:pPr>
    </w:p>
    <w:p w14:paraId="0AA39F97" w14:textId="77777777" w:rsidR="00A658F9" w:rsidRPr="00845977" w:rsidRDefault="00A658F9" w:rsidP="00A658F9">
      <w:pPr>
        <w:pStyle w:val="Nagwek1"/>
        <w:rPr>
          <w:sz w:val="22"/>
        </w:rPr>
      </w:pPr>
      <w:r w:rsidRPr="00845977">
        <w:rPr>
          <w:sz w:val="22"/>
        </w:rPr>
        <w:t>10. PRZEPISY ZWIĄZANE</w:t>
      </w:r>
    </w:p>
    <w:p w14:paraId="422E2305" w14:textId="77777777" w:rsidR="00A658F9" w:rsidRPr="00845977" w:rsidRDefault="00A658F9" w:rsidP="00A658F9">
      <w:pPr>
        <w:pStyle w:val="Nagwek2"/>
        <w:rPr>
          <w:sz w:val="22"/>
        </w:rPr>
      </w:pPr>
      <w:r w:rsidRPr="00845977">
        <w:rPr>
          <w:sz w:val="22"/>
        </w:rP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245"/>
      </w:tblGrid>
      <w:tr w:rsidR="00A658F9" w:rsidRPr="008139E3" w14:paraId="5CDDF7F7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F02555F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1.     PN-B-06712</w:t>
            </w:r>
          </w:p>
        </w:tc>
        <w:tc>
          <w:tcPr>
            <w:tcW w:w="5245" w:type="dxa"/>
          </w:tcPr>
          <w:p w14:paraId="1792268F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Kruszywa mineralne do betonu</w:t>
            </w:r>
          </w:p>
        </w:tc>
      </w:tr>
      <w:tr w:rsidR="00A658F9" w:rsidRPr="008139E3" w14:paraId="7462C7D7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4A7EAB87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2.     PN-B-06751</w:t>
            </w:r>
          </w:p>
        </w:tc>
        <w:tc>
          <w:tcPr>
            <w:tcW w:w="5245" w:type="dxa"/>
          </w:tcPr>
          <w:p w14:paraId="788729FD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Wyroby kanalizacyjne </w:t>
            </w:r>
            <w:proofErr w:type="spellStart"/>
            <w:r w:rsidRPr="008139E3">
              <w:rPr>
                <w:rFonts w:ascii="Times New Roman" w:hAnsi="Times New Roman"/>
                <w:sz w:val="20"/>
              </w:rPr>
              <w:t>kamionkowe.Rury</w:t>
            </w:r>
            <w:proofErr w:type="spellEnd"/>
            <w:r w:rsidRPr="008139E3">
              <w:rPr>
                <w:rFonts w:ascii="Times New Roman" w:hAnsi="Times New Roman"/>
                <w:sz w:val="20"/>
              </w:rPr>
              <w:t xml:space="preserve"> i kształtki. Wymagania i badania</w:t>
            </w:r>
          </w:p>
        </w:tc>
      </w:tr>
      <w:tr w:rsidR="00A658F9" w:rsidRPr="008139E3" w14:paraId="7B763F26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0C9989E8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3.     PN-B-11111</w:t>
            </w:r>
          </w:p>
        </w:tc>
        <w:tc>
          <w:tcPr>
            <w:tcW w:w="5245" w:type="dxa"/>
          </w:tcPr>
          <w:p w14:paraId="794C3410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A658F9" w:rsidRPr="008139E3" w14:paraId="58F213EE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02618008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4.     PN-B-11112</w:t>
            </w:r>
          </w:p>
        </w:tc>
        <w:tc>
          <w:tcPr>
            <w:tcW w:w="5245" w:type="dxa"/>
          </w:tcPr>
          <w:p w14:paraId="717963AF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A658F9" w:rsidRPr="008139E3" w14:paraId="07FB6FC0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59F37CD5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5.     PN-B-12037</w:t>
            </w:r>
          </w:p>
        </w:tc>
        <w:tc>
          <w:tcPr>
            <w:tcW w:w="5245" w:type="dxa"/>
          </w:tcPr>
          <w:p w14:paraId="6D08DC61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Cegła pełna wypalana z gliny - kanalizacyjna</w:t>
            </w:r>
          </w:p>
        </w:tc>
      </w:tr>
      <w:tr w:rsidR="00A658F9" w:rsidRPr="008139E3" w14:paraId="7D986949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53FACBA0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6.     PN-B-12751</w:t>
            </w:r>
          </w:p>
        </w:tc>
        <w:tc>
          <w:tcPr>
            <w:tcW w:w="5245" w:type="dxa"/>
          </w:tcPr>
          <w:p w14:paraId="57629FC7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Kamionkowe rury i kształtki kanalizacyjne. Kształty i wymiary</w:t>
            </w:r>
          </w:p>
        </w:tc>
      </w:tr>
      <w:tr w:rsidR="00A658F9" w:rsidRPr="008139E3" w14:paraId="10BF8774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5B0C071C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7.     PN-B-14501</w:t>
            </w:r>
          </w:p>
        </w:tc>
        <w:tc>
          <w:tcPr>
            <w:tcW w:w="5245" w:type="dxa"/>
          </w:tcPr>
          <w:p w14:paraId="7779A518" w14:textId="77777777" w:rsidR="00A658F9" w:rsidRPr="008139E3" w:rsidRDefault="00A658F9" w:rsidP="00A659B0">
            <w:pPr>
              <w:pStyle w:val="StylIwony"/>
              <w:spacing w:before="0" w:after="0"/>
              <w:ind w:left="-3407" w:firstLine="3407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Zaprawy budowlane zwykłe</w:t>
            </w:r>
          </w:p>
        </w:tc>
      </w:tr>
      <w:tr w:rsidR="00A658F9" w:rsidRPr="008139E3" w14:paraId="7AE5CA4C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1EBC18D4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8.     PN-C-96177</w:t>
            </w:r>
          </w:p>
        </w:tc>
        <w:tc>
          <w:tcPr>
            <w:tcW w:w="5245" w:type="dxa"/>
          </w:tcPr>
          <w:p w14:paraId="31112C85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Lepik asfaltowy bez wypełniaczy stosowany na gorąco</w:t>
            </w:r>
          </w:p>
        </w:tc>
      </w:tr>
      <w:tr w:rsidR="00A658F9" w:rsidRPr="008139E3" w14:paraId="59530102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5C8EB999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  9.     PN-H-74051-00</w:t>
            </w:r>
          </w:p>
        </w:tc>
        <w:tc>
          <w:tcPr>
            <w:tcW w:w="5245" w:type="dxa"/>
          </w:tcPr>
          <w:p w14:paraId="6A730350" w14:textId="77777777" w:rsidR="00A658F9" w:rsidRPr="008139E3" w:rsidRDefault="00A658F9" w:rsidP="00A659B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Włazy kanałowe. Ogólne wymagania badania</w:t>
            </w:r>
          </w:p>
        </w:tc>
      </w:tr>
      <w:tr w:rsidR="00A658F9" w:rsidRPr="008139E3" w14:paraId="11113CD2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605A879C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10.     PN-H-74051-01</w:t>
            </w:r>
          </w:p>
        </w:tc>
        <w:tc>
          <w:tcPr>
            <w:tcW w:w="5245" w:type="dxa"/>
          </w:tcPr>
          <w:p w14:paraId="0C115C5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Włazy kanałowe. Klasa A (włazy typu lekkiego)</w:t>
            </w:r>
          </w:p>
        </w:tc>
      </w:tr>
      <w:tr w:rsidR="00A658F9" w:rsidRPr="008139E3" w14:paraId="0CE65B32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5D570061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11.    PN-H-74051-02</w:t>
            </w:r>
          </w:p>
        </w:tc>
        <w:tc>
          <w:tcPr>
            <w:tcW w:w="5245" w:type="dxa"/>
          </w:tcPr>
          <w:p w14:paraId="6DB67D00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Włazy kanałowe. Klasy B, C, D (włazy typu ciężkiego)</w:t>
            </w:r>
          </w:p>
        </w:tc>
      </w:tr>
      <w:tr w:rsidR="00A658F9" w:rsidRPr="008139E3" w14:paraId="55FB53D9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C4539B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12.    PN-H-74080-01</w:t>
            </w:r>
          </w:p>
        </w:tc>
        <w:tc>
          <w:tcPr>
            <w:tcW w:w="5245" w:type="dxa"/>
          </w:tcPr>
          <w:p w14:paraId="06C53127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Skrzynki żeliwne wpustów deszczowych. Wymagania    i badania</w:t>
            </w:r>
          </w:p>
        </w:tc>
      </w:tr>
      <w:tr w:rsidR="00A658F9" w:rsidRPr="008139E3" w14:paraId="5A41D1D8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25CC8BE4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13.    PN-H-74080-04</w:t>
            </w:r>
          </w:p>
        </w:tc>
        <w:tc>
          <w:tcPr>
            <w:tcW w:w="5245" w:type="dxa"/>
          </w:tcPr>
          <w:p w14:paraId="331F7E6C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Skrzynki żeliwne wpustów deszczowych. Klasa C</w:t>
            </w:r>
          </w:p>
        </w:tc>
      </w:tr>
      <w:tr w:rsidR="00A658F9" w:rsidRPr="008139E3" w14:paraId="0DEDB67A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2A1C38CA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14.    PN-H-74086</w:t>
            </w:r>
          </w:p>
        </w:tc>
        <w:tc>
          <w:tcPr>
            <w:tcW w:w="5245" w:type="dxa"/>
          </w:tcPr>
          <w:p w14:paraId="17BB77C0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Stopnie żeliwne do studzienek kontrolnych</w:t>
            </w:r>
          </w:p>
        </w:tc>
      </w:tr>
      <w:tr w:rsidR="00A658F9" w:rsidRPr="008139E3" w14:paraId="775E76E3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37E22DC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15.    PN-H-74101</w:t>
            </w:r>
          </w:p>
        </w:tc>
        <w:tc>
          <w:tcPr>
            <w:tcW w:w="5245" w:type="dxa"/>
          </w:tcPr>
          <w:p w14:paraId="490C4922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Żeliwne rury ciśnieniowe do połączeń sztywnych</w:t>
            </w:r>
          </w:p>
        </w:tc>
      </w:tr>
      <w:tr w:rsidR="00A658F9" w:rsidRPr="008139E3" w14:paraId="745B568F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E03E4FD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16.    BN-88/6731-08</w:t>
            </w:r>
          </w:p>
        </w:tc>
        <w:tc>
          <w:tcPr>
            <w:tcW w:w="5245" w:type="dxa"/>
          </w:tcPr>
          <w:p w14:paraId="7674A7E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Cement. Transport i przechowywanie</w:t>
            </w:r>
          </w:p>
        </w:tc>
      </w:tr>
      <w:tr w:rsidR="00A658F9" w:rsidRPr="008139E3" w14:paraId="1FDDC431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6F14AAF3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lastRenderedPageBreak/>
              <w:t xml:space="preserve">17.    BN-62/6738-03,04, 07        </w:t>
            </w:r>
          </w:p>
        </w:tc>
        <w:tc>
          <w:tcPr>
            <w:tcW w:w="5245" w:type="dxa"/>
          </w:tcPr>
          <w:p w14:paraId="06EF27FD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Beton hydrotechniczny</w:t>
            </w:r>
          </w:p>
        </w:tc>
      </w:tr>
      <w:tr w:rsidR="00A658F9" w:rsidRPr="008139E3" w14:paraId="4EF6F22E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19BC56E2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18.    BN-86/8971-06.00, 01</w:t>
            </w:r>
          </w:p>
        </w:tc>
        <w:tc>
          <w:tcPr>
            <w:tcW w:w="5245" w:type="dxa"/>
          </w:tcPr>
          <w:p w14:paraId="695DCFBA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Rury bezciśnieniowe. Kielichowe rury betonowe i żelbetowe „</w:t>
            </w:r>
            <w:proofErr w:type="spellStart"/>
            <w:r w:rsidRPr="008139E3">
              <w:rPr>
                <w:rFonts w:ascii="Times New Roman" w:hAnsi="Times New Roman"/>
                <w:sz w:val="20"/>
              </w:rPr>
              <w:t>Wipro</w:t>
            </w:r>
            <w:proofErr w:type="spellEnd"/>
            <w:r w:rsidRPr="008139E3"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A658F9" w:rsidRPr="008139E3" w14:paraId="0E31016B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72B59FDB" w14:textId="77777777" w:rsidR="00A658F9" w:rsidRPr="008139E3" w:rsidRDefault="00A658F9" w:rsidP="00A659B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19.    BN-86/8971-06.02</w:t>
            </w:r>
          </w:p>
        </w:tc>
        <w:tc>
          <w:tcPr>
            <w:tcW w:w="5245" w:type="dxa"/>
          </w:tcPr>
          <w:p w14:paraId="3CC289E6" w14:textId="77777777" w:rsidR="00A658F9" w:rsidRPr="008139E3" w:rsidRDefault="00A658F9" w:rsidP="00A659B0">
            <w:pPr>
              <w:pStyle w:val="StylIwony"/>
              <w:spacing w:before="0" w:after="0"/>
              <w:jc w:val="left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Rury bezciśnieniowe. Rury betonowe i żelbetowe</w:t>
            </w:r>
          </w:p>
        </w:tc>
      </w:tr>
      <w:tr w:rsidR="00A658F9" w:rsidRPr="008139E3" w14:paraId="0C68DACD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3047" w:type="dxa"/>
          </w:tcPr>
          <w:p w14:paraId="09101694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20.    BN-86/8971-08</w:t>
            </w:r>
          </w:p>
        </w:tc>
        <w:tc>
          <w:tcPr>
            <w:tcW w:w="5245" w:type="dxa"/>
          </w:tcPr>
          <w:p w14:paraId="493EE1CA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Prefabrykaty budowlane z betonu. Kręgi betonowe    i żelbetowe.</w:t>
            </w:r>
          </w:p>
        </w:tc>
      </w:tr>
    </w:tbl>
    <w:p w14:paraId="2D9EAAD6" w14:textId="77777777" w:rsidR="00A658F9" w:rsidRPr="008139E3" w:rsidRDefault="00A658F9" w:rsidP="00A658F9">
      <w:pPr>
        <w:pStyle w:val="Nagwek2"/>
        <w:rPr>
          <w:sz w:val="20"/>
        </w:rPr>
      </w:pPr>
    </w:p>
    <w:p w14:paraId="3B0CAEB5" w14:textId="77777777" w:rsidR="00A658F9" w:rsidRPr="008139E3" w:rsidRDefault="00A658F9" w:rsidP="00A658F9">
      <w:pPr>
        <w:pStyle w:val="Nagwek2"/>
        <w:rPr>
          <w:sz w:val="20"/>
        </w:rPr>
      </w:pPr>
    </w:p>
    <w:p w14:paraId="70971CDC" w14:textId="77777777" w:rsidR="00A658F9" w:rsidRPr="008139E3" w:rsidRDefault="00A658F9" w:rsidP="00A658F9">
      <w:pPr>
        <w:pStyle w:val="Nagwek2"/>
        <w:rPr>
          <w:sz w:val="20"/>
        </w:rPr>
      </w:pPr>
      <w:r w:rsidRPr="008139E3">
        <w:rPr>
          <w:sz w:val="20"/>
        </w:rPr>
        <w:t>10.2.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087"/>
      </w:tblGrid>
      <w:tr w:rsidR="00A658F9" w:rsidRPr="008139E3" w14:paraId="481196F4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03B0C38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087" w:type="dxa"/>
          </w:tcPr>
          <w:p w14:paraId="2450BA8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A658F9" w:rsidRPr="008139E3" w14:paraId="33772452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5D8DF69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087" w:type="dxa"/>
          </w:tcPr>
          <w:p w14:paraId="4BFFB801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Katalog budownictwa</w:t>
            </w:r>
          </w:p>
          <w:p w14:paraId="2C42D7A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KB4-4.12.1.(6)     Studzienki połączeniowe (lipiec 1980)</w:t>
            </w:r>
          </w:p>
          <w:p w14:paraId="1B58F578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KB4-4.12.1.(7)     Studzienki przelotowe (lipiec 1980)</w:t>
            </w:r>
          </w:p>
          <w:p w14:paraId="3ECDCC78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KB4-4.12.1.(8)     Studzienki spadowe (lipiec 1980)</w:t>
            </w:r>
          </w:p>
          <w:p w14:paraId="7829E331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KB4-4.12.1.(11)   Studzienki ślepe (lipiec 1980)</w:t>
            </w:r>
          </w:p>
          <w:p w14:paraId="79FDD991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KB4-3.3.1.10.(1)  Studzienki ściekowe do odwodnienia dróg (październik 1983)</w:t>
            </w:r>
          </w:p>
          <w:p w14:paraId="1A9078C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 xml:space="preserve">KB1-22.2.6.(6) Kręgi betonowe średnicy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8139E3">
                <w:rPr>
                  <w:rFonts w:ascii="Times New Roman" w:hAnsi="Times New Roman"/>
                  <w:sz w:val="20"/>
                </w:rPr>
                <w:t>50 cm</w:t>
              </w:r>
            </w:smartTag>
            <w:r w:rsidRPr="008139E3">
              <w:rPr>
                <w:rFonts w:ascii="Times New Roman" w:hAnsi="Times New Roman"/>
                <w:sz w:val="20"/>
              </w:rPr>
              <w:t>; wysokości 30 lub 60cm</w:t>
            </w:r>
          </w:p>
        </w:tc>
      </w:tr>
      <w:tr w:rsidR="00A658F9" w:rsidRPr="008139E3" w14:paraId="08A67F05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CB91B14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087" w:type="dxa"/>
          </w:tcPr>
          <w:p w14:paraId="6450BE6E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„Katalog powtarzalnych elementów drogowych”. „</w:t>
            </w:r>
            <w:proofErr w:type="spellStart"/>
            <w:r w:rsidRPr="008139E3">
              <w:rPr>
                <w:rFonts w:ascii="Times New Roman" w:hAnsi="Times New Roman"/>
                <w:sz w:val="20"/>
              </w:rPr>
              <w:t>Transprojekt</w:t>
            </w:r>
            <w:proofErr w:type="spellEnd"/>
            <w:r w:rsidRPr="008139E3">
              <w:rPr>
                <w:rFonts w:ascii="Times New Roman" w:hAnsi="Times New Roman"/>
                <w:sz w:val="20"/>
              </w:rPr>
              <w:t>” - Warszawa,   1979-1982 r.</w:t>
            </w:r>
          </w:p>
        </w:tc>
      </w:tr>
      <w:tr w:rsidR="00A658F9" w:rsidRPr="008139E3" w14:paraId="4D376DFB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76639C5C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7087" w:type="dxa"/>
          </w:tcPr>
          <w:p w14:paraId="66726271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Tymczasowa instrukcja projektowania i budowy przewodów kanalizacyjnych z rur „</w:t>
            </w:r>
            <w:proofErr w:type="spellStart"/>
            <w:r w:rsidRPr="008139E3">
              <w:rPr>
                <w:rFonts w:ascii="Times New Roman" w:hAnsi="Times New Roman"/>
                <w:sz w:val="20"/>
              </w:rPr>
              <w:t>Wipro</w:t>
            </w:r>
            <w:proofErr w:type="spellEnd"/>
            <w:r w:rsidRPr="008139E3">
              <w:rPr>
                <w:rFonts w:ascii="Times New Roman" w:hAnsi="Times New Roman"/>
                <w:sz w:val="20"/>
              </w:rPr>
              <w:t>”, Centrum Techniki Komunalnej,  1978 r.</w:t>
            </w:r>
          </w:p>
        </w:tc>
      </w:tr>
      <w:tr w:rsidR="00A658F9" w:rsidRPr="008139E3" w14:paraId="378EA810" w14:textId="77777777" w:rsidTr="00A659B0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14:paraId="6283035C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7087" w:type="dxa"/>
          </w:tcPr>
          <w:p w14:paraId="5724BDB5" w14:textId="77777777" w:rsidR="00A658F9" w:rsidRPr="008139E3" w:rsidRDefault="00A658F9" w:rsidP="00A659B0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 w:rsidRPr="008139E3">
              <w:rPr>
                <w:rFonts w:ascii="Times New Roman" w:hAnsi="Times New Roman"/>
                <w:sz w:val="20"/>
              </w:rPr>
              <w:t>Wytyczne eksploatacyjne do projektowania sieci i urządzeń sieciowych, wodociągowych i kanalizacyjnych, BPC WiK „</w:t>
            </w:r>
            <w:proofErr w:type="spellStart"/>
            <w:r w:rsidRPr="008139E3">
              <w:rPr>
                <w:rFonts w:ascii="Times New Roman" w:hAnsi="Times New Roman"/>
                <w:sz w:val="20"/>
              </w:rPr>
              <w:t>Cewok</w:t>
            </w:r>
            <w:proofErr w:type="spellEnd"/>
            <w:r w:rsidRPr="008139E3">
              <w:rPr>
                <w:rFonts w:ascii="Times New Roman" w:hAnsi="Times New Roman"/>
                <w:sz w:val="20"/>
              </w:rPr>
              <w:t xml:space="preserve">” i BPBBO </w:t>
            </w:r>
            <w:proofErr w:type="spellStart"/>
            <w:r w:rsidRPr="008139E3">
              <w:rPr>
                <w:rFonts w:ascii="Times New Roman" w:hAnsi="Times New Roman"/>
                <w:sz w:val="20"/>
              </w:rPr>
              <w:t>Miastoprojekt</w:t>
            </w:r>
            <w:proofErr w:type="spellEnd"/>
            <w:r w:rsidRPr="008139E3">
              <w:rPr>
                <w:rFonts w:ascii="Times New Roman" w:hAnsi="Times New Roman"/>
                <w:sz w:val="20"/>
              </w:rPr>
              <w:t>- Warszawa, zaakceptowane i zalecone do stosowania przez Zespół Doradczy ds. procesu inwestycyjnego powołany przez Prezydenta m.st. Warszawy - sierpień 1984 r.</w:t>
            </w:r>
          </w:p>
        </w:tc>
      </w:tr>
    </w:tbl>
    <w:p w14:paraId="76D24972" w14:textId="77777777" w:rsidR="00A658F9" w:rsidRPr="008139E3" w:rsidRDefault="00A658F9" w:rsidP="00A658F9"/>
    <w:p w14:paraId="7C58A03C" w14:textId="77777777" w:rsidR="00A658F9" w:rsidRPr="008139E3" w:rsidRDefault="00A658F9" w:rsidP="00A658F9"/>
    <w:p w14:paraId="6F080785" w14:textId="77777777" w:rsidR="00A658F9" w:rsidRDefault="00A658F9" w:rsidP="00A658F9"/>
    <w:p w14:paraId="5F84B118" w14:textId="1A85D52F" w:rsidR="00787ECF" w:rsidRDefault="00787ECF"/>
    <w:p w14:paraId="1B502A31" w14:textId="6D6F6387" w:rsidR="00A658F9" w:rsidRDefault="00A658F9"/>
    <w:p w14:paraId="654A280E" w14:textId="68EF7E38" w:rsidR="00A658F9" w:rsidRDefault="00A658F9"/>
    <w:p w14:paraId="46CA2214" w14:textId="538A3D25" w:rsidR="00A658F9" w:rsidRDefault="00A658F9"/>
    <w:p w14:paraId="79589326" w14:textId="5612096C" w:rsidR="00A658F9" w:rsidRDefault="00A658F9"/>
    <w:p w14:paraId="0D004E60" w14:textId="5FCB800E" w:rsidR="00A658F9" w:rsidRDefault="00A658F9"/>
    <w:p w14:paraId="1CFC885B" w14:textId="1F07DAC9" w:rsidR="00A658F9" w:rsidRDefault="00A658F9"/>
    <w:p w14:paraId="0B610EB0" w14:textId="257D3C39" w:rsidR="00A658F9" w:rsidRDefault="00A658F9"/>
    <w:p w14:paraId="507C18B8" w14:textId="43CD25A8" w:rsidR="00A658F9" w:rsidRDefault="00A658F9"/>
    <w:p w14:paraId="302A7D91" w14:textId="691FEDDA" w:rsidR="00A658F9" w:rsidRDefault="00A658F9"/>
    <w:p w14:paraId="08F4BDA8" w14:textId="301C9A5E" w:rsidR="00A658F9" w:rsidRDefault="00A658F9"/>
    <w:p w14:paraId="545AD4CD" w14:textId="3BA28F58" w:rsidR="00A658F9" w:rsidRDefault="00A658F9"/>
    <w:p w14:paraId="6661F8C2" w14:textId="579129DB" w:rsidR="00A658F9" w:rsidRDefault="00A658F9"/>
    <w:p w14:paraId="76FF884D" w14:textId="441CF8B2" w:rsidR="00A658F9" w:rsidRDefault="00A658F9"/>
    <w:p w14:paraId="267D8EEB" w14:textId="39E0A770" w:rsidR="00A658F9" w:rsidRDefault="00A658F9"/>
    <w:p w14:paraId="7A8433E6" w14:textId="3CC7F1F2" w:rsidR="00A658F9" w:rsidRDefault="00A658F9"/>
    <w:p w14:paraId="5D99A043" w14:textId="69A611E3" w:rsidR="00A658F9" w:rsidRDefault="00A658F9"/>
    <w:p w14:paraId="230932B8" w14:textId="32EB7CFC" w:rsidR="00A658F9" w:rsidRDefault="00A658F9"/>
    <w:p w14:paraId="0F26959C" w14:textId="56462EC7" w:rsidR="00A658F9" w:rsidRDefault="00A658F9"/>
    <w:p w14:paraId="5D7D6F78" w14:textId="302A2D01" w:rsidR="00A658F9" w:rsidRDefault="00A658F9"/>
    <w:p w14:paraId="5D0D541B" w14:textId="63607A5B" w:rsidR="00A658F9" w:rsidRDefault="00A658F9"/>
    <w:p w14:paraId="0742DA24" w14:textId="2AB74BD4" w:rsidR="00A658F9" w:rsidRDefault="00A658F9"/>
    <w:p w14:paraId="54E4D90F" w14:textId="6A67F481" w:rsidR="00A658F9" w:rsidRDefault="00A658F9"/>
    <w:p w14:paraId="311BF3D2" w14:textId="18659BE7" w:rsidR="00A658F9" w:rsidRDefault="00A658F9"/>
    <w:p w14:paraId="0D1AB3E1" w14:textId="547372BD" w:rsidR="00A658F9" w:rsidRDefault="00A658F9"/>
    <w:p w14:paraId="6C0598BF" w14:textId="2DC1BA4B" w:rsidR="00A658F9" w:rsidRDefault="00A658F9"/>
    <w:p w14:paraId="7C14A017" w14:textId="3E4E922F" w:rsidR="00A658F9" w:rsidRDefault="00A658F9"/>
    <w:p w14:paraId="674AEA6A" w14:textId="400FE071" w:rsidR="00A658F9" w:rsidRDefault="00A658F9"/>
    <w:p w14:paraId="3C221329" w14:textId="0245EA02" w:rsidR="00A658F9" w:rsidRDefault="00A658F9"/>
    <w:p w14:paraId="4F2F0799" w14:textId="5A434D41" w:rsidR="00A658F9" w:rsidRDefault="00A658F9"/>
    <w:p w14:paraId="62F78AD5" w14:textId="4D95ED83" w:rsidR="00A658F9" w:rsidRDefault="00A658F9"/>
    <w:p w14:paraId="53EC07A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  <w:bookmarkStart w:id="0" w:name="OLE_LINK1"/>
      <w:bookmarkStart w:id="1" w:name="OLE_LINK2"/>
    </w:p>
    <w:p w14:paraId="20EDC94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sz w:val="28"/>
        </w:rPr>
        <w:t>SZCZEGÓŁOWE SPECYFIKACJE TECHNICZNE</w:t>
      </w:r>
    </w:p>
    <w:p w14:paraId="5D4FE3E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CE66AA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0E969E2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33DFFF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C911FE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682198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81AB28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D-08.05.01</w:t>
      </w:r>
    </w:p>
    <w:p w14:paraId="6340A8E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 </w:t>
      </w:r>
    </w:p>
    <w:p w14:paraId="429BC1E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ŚCIEKI   Z   PREFABRYKOWANYCH</w:t>
      </w:r>
    </w:p>
    <w:p w14:paraId="6C6A0ED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ELEMENTÓW  BETONOWYCH</w:t>
      </w:r>
    </w:p>
    <w:p w14:paraId="3BC8EF4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68F68A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6AEB8E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7F8D89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00996B0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8AAB28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7906CA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AA4B55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0BCEBAF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4E6FA6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7C204FF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7EA9038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4F87C6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BC93DB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251FF4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0EBA560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D83163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8F84DB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78CA4A7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03984B3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0489700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79C164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A0FC28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9A60D2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25485A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6F97959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2552470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rPr>
          <w:b/>
          <w:sz w:val="28"/>
        </w:rPr>
      </w:pPr>
      <w:bookmarkStart w:id="2" w:name="_Toc428080458"/>
      <w:r w:rsidRPr="00A658F9">
        <w:rPr>
          <w:b/>
          <w:caps/>
          <w:color w:val="000080"/>
          <w:kern w:val="28"/>
        </w:rPr>
        <w:t>1. Wstęp</w:t>
      </w:r>
      <w:bookmarkEnd w:id="2"/>
    </w:p>
    <w:p w14:paraId="607B9F8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1.1. Przedmiot SST</w:t>
      </w:r>
    </w:p>
    <w:p w14:paraId="01A4AD0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Przedmiotem niniejszej szczegółowej specyfikacji technicznej (SST) są wymagania dotyczące wykonania i odbioru robót związanych z wykonaniem ścieków z prefabrykowanych elementów betonowych.</w:t>
      </w:r>
    </w:p>
    <w:p w14:paraId="258FBAD8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lastRenderedPageBreak/>
        <w:t>1.2. Zakres stosowania SST</w:t>
      </w:r>
    </w:p>
    <w:p w14:paraId="15FFB24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A658F9">
        <w:tab/>
        <w:t>Szczegółowa specyfikacja techniczna (SST) jest stosowana jako dokument przetargowy i kontraktowy przy zlecaniu i realizacji robót.</w:t>
      </w:r>
    </w:p>
    <w:p w14:paraId="0D665F6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</w:r>
    </w:p>
    <w:p w14:paraId="2B662D26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1.3. Zakres robót objętych SST</w:t>
      </w:r>
    </w:p>
    <w:p w14:paraId="09DED44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firstLine="709"/>
        <w:jc w:val="both"/>
      </w:pPr>
      <w:r w:rsidRPr="00A658F9">
        <w:t>Ustalenia zawarte w niniejszej specyfikacji dotyczą zasad prowadzenia robót związanych z wykonaniem:</w:t>
      </w:r>
    </w:p>
    <w:p w14:paraId="44824BD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ścieków ulicznych </w:t>
      </w:r>
      <w:proofErr w:type="spellStart"/>
      <w:r w:rsidRPr="00A658F9">
        <w:t>przykrawężnikowych</w:t>
      </w:r>
      <w:proofErr w:type="spellEnd"/>
      <w:r w:rsidRPr="00A658F9">
        <w:t>,</w:t>
      </w:r>
    </w:p>
    <w:p w14:paraId="55A58250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1.4. Określenia podstawowe</w:t>
      </w:r>
    </w:p>
    <w:p w14:paraId="4985268E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>1.4.1.</w:t>
      </w:r>
      <w:r w:rsidRPr="00A658F9">
        <w:rPr>
          <w:b/>
        </w:rPr>
        <w:tab/>
      </w:r>
      <w:r w:rsidRPr="00A658F9">
        <w:t xml:space="preserve">Ściek </w:t>
      </w:r>
      <w:proofErr w:type="spellStart"/>
      <w:r w:rsidRPr="00A658F9">
        <w:t>przykrawężnikowy</w:t>
      </w:r>
      <w:proofErr w:type="spellEnd"/>
      <w:r w:rsidRPr="00A658F9">
        <w:t xml:space="preserve"> - element konstrukcji jezdni służący do odprowadzenia wód opadowych z nawierzchni jezdni i chodników do projektowanych odbiorników (np. kanalizacji deszczowej).</w:t>
      </w:r>
    </w:p>
    <w:p w14:paraId="1424FA38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>1.4.2.</w:t>
      </w:r>
      <w:r w:rsidRPr="00A658F9">
        <w:rPr>
          <w:b/>
        </w:rPr>
        <w:tab/>
      </w:r>
      <w:r w:rsidRPr="00A658F9">
        <w:t xml:space="preserve">Ściek </w:t>
      </w:r>
      <w:proofErr w:type="spellStart"/>
      <w:r w:rsidRPr="00A658F9">
        <w:t>międzyjezdniowy</w:t>
      </w:r>
      <w:proofErr w:type="spellEnd"/>
      <w:r w:rsidRPr="00A658F9">
        <w:t xml:space="preserve"> - element konstrukcji jezdni służący do odprowadzenia wód opadowych z nawierzchni, na których zastosowano przeciwne spadki poprzeczne, np. w rejonie zatok, placów itp.</w:t>
      </w:r>
    </w:p>
    <w:p w14:paraId="699FE7A5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>1.4.3.</w:t>
      </w:r>
      <w:r w:rsidRPr="00A658F9">
        <w:rPr>
          <w:b/>
        </w:rPr>
        <w:tab/>
      </w:r>
      <w:r w:rsidRPr="00A658F9">
        <w:t>Ściek terenowy - element zlokalizowany poza jezdnią lub chodnikiem służący do odprowadzenia wód opadowych z nawierzchni jezdni, chodników oraz przyległego terenu do odbiorników sztucznych lub naturalnych.</w:t>
      </w:r>
    </w:p>
    <w:p w14:paraId="368692B6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>1.4.4.</w:t>
      </w:r>
      <w:r w:rsidRPr="00A658F9">
        <w:tab/>
        <w:t>Pozostałe określenia podstawowe są zgodne z obowiązują</w:t>
      </w:r>
      <w:r w:rsidRPr="00A658F9">
        <w:softHyphen/>
        <w:t>cymi, odpowiednimi polskimi normami i z definicjami podanymi w SST D-M-00.00.00 „Wymagania ogólne” pkt 1.4.</w:t>
      </w:r>
    </w:p>
    <w:p w14:paraId="63B72DED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1.5. Ogólne wymagania dotyczące robót</w:t>
      </w:r>
    </w:p>
    <w:p w14:paraId="0569C6D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firstLine="709"/>
        <w:jc w:val="both"/>
      </w:pPr>
      <w:r w:rsidRPr="00A658F9">
        <w:t>Ogólne wymagania dotyczące robót podano w SST D-M-00.00.00 „Wymagania ogólne” pkt 1.5.</w:t>
      </w:r>
    </w:p>
    <w:p w14:paraId="45FD4B71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3" w:name="_Toc428080459"/>
      <w:r w:rsidRPr="00A658F9">
        <w:rPr>
          <w:b/>
          <w:caps/>
          <w:color w:val="000080"/>
          <w:kern w:val="28"/>
        </w:rPr>
        <w:t>2. MATERIAŁY</w:t>
      </w:r>
      <w:bookmarkEnd w:id="3"/>
    </w:p>
    <w:p w14:paraId="21441022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2.1. Ogólne wymagania dotyczące materiałów</w:t>
      </w:r>
    </w:p>
    <w:p w14:paraId="4B2BB94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 w:rsidRPr="00A658F9">
        <w:t>Ogólne wymagania dotyczące materiałów, ich pozyskiwania i składowania, podano w SST D-M-00.00.00 „Wymagania ogólne” pkt 2.</w:t>
      </w:r>
    </w:p>
    <w:p w14:paraId="676F92D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2.2. Krawężniki</w:t>
      </w:r>
    </w:p>
    <w:p w14:paraId="3E61F95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Krawężniki powinny odpowiadać wymaganiom BN-80/6775-03/01 [9] i BN-80/6775-03/04 [10].</w:t>
      </w:r>
    </w:p>
    <w:p w14:paraId="4FA8066D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2.3. Beton na ławę</w:t>
      </w:r>
    </w:p>
    <w:p w14:paraId="7C0B72C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Beton na ławę pod krawężnik i ściek powinien odpowiadać wymaganiom PN-B-06250 [2]. Jeżeli dokumentacja projektowa nie stanowi inaczej, powinien to być beton klasy B-15 lub B-10.</w:t>
      </w:r>
    </w:p>
    <w:p w14:paraId="5E3F9E80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2.4. Kruszywo do betonu</w:t>
      </w:r>
    </w:p>
    <w:p w14:paraId="49B07CB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Kruszywo do betonu powinno odpowiadać wymaganiom PN-B-06712 [4].</w:t>
      </w:r>
    </w:p>
    <w:p w14:paraId="12ADB87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Kruszywo należy przechowywać w warunkach zabezpieczających je przed zanieczyszczeniem, zmieszaniem z kruszywami innych asortymentów, gatunków i marek.</w:t>
      </w:r>
    </w:p>
    <w:p w14:paraId="2D89D531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2.5. Cement</w:t>
      </w:r>
    </w:p>
    <w:p w14:paraId="1BC4823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Cement do betonu powinien być cementem portlandzkim, odpowiadającym wymaganiom PN-B-19701 [5].</w:t>
      </w:r>
    </w:p>
    <w:p w14:paraId="5CC4EB9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Cement do zaprawy cementowej i na podsypkę cementowo-piaskową powinien być klasy 32,5.</w:t>
      </w:r>
    </w:p>
    <w:p w14:paraId="098E2D9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Przechowywanie cementu powinno być zgodne z BN-88/6731-08 [7].</w:t>
      </w:r>
    </w:p>
    <w:p w14:paraId="2E779C66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2.6. Woda</w:t>
      </w:r>
    </w:p>
    <w:p w14:paraId="3DB7C4C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Woda powinna być „odmiany </w:t>
      </w:r>
      <w:smartTag w:uri="urn:schemas-microsoft-com:office:smarttags" w:element="metricconverter">
        <w:smartTagPr>
          <w:attr w:name="ProductID" w:val="1”"/>
        </w:smartTagPr>
        <w:r w:rsidRPr="00A658F9">
          <w:t>1”</w:t>
        </w:r>
      </w:smartTag>
      <w:r w:rsidRPr="00A658F9">
        <w:t xml:space="preserve"> i odpowiadać wymaganiom PN-B-32250 [6].</w:t>
      </w:r>
    </w:p>
    <w:p w14:paraId="4E04EA52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2.7. Piasek</w:t>
      </w:r>
    </w:p>
    <w:p w14:paraId="2D9E387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Piasek na podsypkę cementowo-piaskową powinien odpowiadać wymaganiom PN-B-06712 [4].</w:t>
      </w:r>
    </w:p>
    <w:p w14:paraId="29E7E2B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Piasek do zaprawy cementowo-piaskowej powinien odpowiadać wymaganiom PN-B-06711 [3].</w:t>
      </w:r>
    </w:p>
    <w:p w14:paraId="3FF0C7D7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2.8. Prefabrykowane elementy betonowe ścieku</w:t>
      </w:r>
    </w:p>
    <w:p w14:paraId="132F62A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Prefabrykowane elementy betonowe stosowane do wykonania ścieków </w:t>
      </w:r>
      <w:proofErr w:type="spellStart"/>
      <w:r w:rsidRPr="00A658F9">
        <w:t>przykrawężnikowych</w:t>
      </w:r>
      <w:proofErr w:type="spellEnd"/>
      <w:r w:rsidRPr="00A658F9">
        <w:t xml:space="preserve">, </w:t>
      </w:r>
      <w:proofErr w:type="spellStart"/>
      <w:r w:rsidRPr="00A658F9">
        <w:t>międzyjezdniowych</w:t>
      </w:r>
      <w:proofErr w:type="spellEnd"/>
      <w:r w:rsidRPr="00A658F9">
        <w:t xml:space="preserve"> lub terenowych, powinny odpowiadać wymaganiom BN-80/6775-03/01 [9].</w:t>
      </w:r>
    </w:p>
    <w:p w14:paraId="1BE7F7C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lastRenderedPageBreak/>
        <w:tab/>
        <w:t>Kształt i wymiary prefabrykowanych elementów betonowych, użytych do wykonania ścieków, powinny być zgodne z dokumentacją projektową. Mogą to być np. prefabrykaty betonowe o wymiarach i kształtach wg „Katalogu szczegółów drogowych ulic, placów i parków miejskich - Karty 2.5, 2.9, 2.13 [12].</w:t>
      </w:r>
    </w:p>
    <w:p w14:paraId="2D18A09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Do wykonania prefabrykatów należy stosować beton wg PN-B-06250 [2], klasy co najmniej 25.</w:t>
      </w:r>
    </w:p>
    <w:p w14:paraId="24D4EBB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Nasiąkliwość prefabrykatów nie powinna przekraczać 4%.</w:t>
      </w:r>
    </w:p>
    <w:p w14:paraId="17647E5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Ścieralność na tarczy </w:t>
      </w:r>
      <w:proofErr w:type="spellStart"/>
      <w:r w:rsidRPr="00A658F9">
        <w:t>Boehmego</w:t>
      </w:r>
      <w:proofErr w:type="spellEnd"/>
      <w:r w:rsidRPr="00A658F9">
        <w:t xml:space="preserve"> nie powinna przekraczać </w:t>
      </w:r>
      <w:smartTag w:uri="urn:schemas-microsoft-com:office:smarttags" w:element="metricconverter">
        <w:smartTagPr>
          <w:attr w:name="ProductID" w:val="3,5 mm"/>
        </w:smartTagPr>
        <w:r w:rsidRPr="00A658F9">
          <w:t>3,5 mm</w:t>
        </w:r>
      </w:smartTag>
      <w:r w:rsidRPr="00A658F9">
        <w:t>.</w:t>
      </w:r>
    </w:p>
    <w:p w14:paraId="054E95F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Wytrzymałość betonu na ściskanie powinna być zgodna z PN-B-06250 [2] dla przyjętej klasy betonu.</w:t>
      </w:r>
    </w:p>
    <w:p w14:paraId="32DAC79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Powierzchnia prefabrykatów powinna być bez rys, pęknięć i ubytków betonu, o fakturze zatartej.</w:t>
      </w:r>
    </w:p>
    <w:p w14:paraId="0E28D16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Krawędzie elementów powinny być równe i proste. Wklęsłość lub wypukłość powierzchni elementów nie powinna przekraczać </w:t>
      </w:r>
      <w:smartTag w:uri="urn:schemas-microsoft-com:office:smarttags" w:element="metricconverter">
        <w:smartTagPr>
          <w:attr w:name="ProductID" w:val="3 mm"/>
        </w:smartTagPr>
        <w:r w:rsidRPr="00A658F9">
          <w:t>3 mm</w:t>
        </w:r>
      </w:smartTag>
      <w:r w:rsidRPr="00A658F9">
        <w:t>.</w:t>
      </w:r>
    </w:p>
    <w:p w14:paraId="4EF6A14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Dopuszczalne odchyłki wymiarów prefabrykatów:</w:t>
      </w:r>
    </w:p>
    <w:p w14:paraId="66951AF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na długości</w:t>
      </w:r>
      <w:r w:rsidRPr="00A658F9">
        <w:tab/>
      </w:r>
      <w:r w:rsidRPr="00A658F9">
        <w:tab/>
      </w:r>
      <w:r w:rsidRPr="00A658F9">
        <w:tab/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A658F9">
          <w:t>10 mm</w:t>
        </w:r>
      </w:smartTag>
      <w:r w:rsidRPr="00A658F9">
        <w:t>,</w:t>
      </w:r>
    </w:p>
    <w:p w14:paraId="01388C9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na wysokości i szerokości</w:t>
      </w:r>
      <w:r w:rsidRPr="00A658F9">
        <w:tab/>
      </w:r>
      <w:r w:rsidRPr="00A658F9">
        <w:sym w:font="Symbol" w:char="00B1"/>
      </w:r>
      <w:r w:rsidRPr="00A658F9">
        <w:t xml:space="preserve">   </w:t>
      </w:r>
      <w:smartTag w:uri="urn:schemas-microsoft-com:office:smarttags" w:element="metricconverter">
        <w:smartTagPr>
          <w:attr w:name="ProductID" w:val="3 mm"/>
        </w:smartTagPr>
        <w:r w:rsidRPr="00A658F9">
          <w:t>3 mm</w:t>
        </w:r>
      </w:smartTag>
      <w:r w:rsidRPr="00A658F9">
        <w:t>.</w:t>
      </w:r>
    </w:p>
    <w:p w14:paraId="71753C7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Prefabrykaty betonowe powinny być składowane w pozycji wbudowania, na podłożu utwardzonym i dobrze odwodnionym.</w:t>
      </w:r>
    </w:p>
    <w:p w14:paraId="399C8382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2.9. Masa zalewowa</w:t>
      </w:r>
    </w:p>
    <w:p w14:paraId="446DEA1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Masa zalewowa do wypełnienia spoin powinna być stosowana na gorąco i odpowiadać wymaganiom BN-74/6771-04 [8].</w:t>
      </w:r>
    </w:p>
    <w:p w14:paraId="47BB5D36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4" w:name="_Toc428080460"/>
      <w:r w:rsidRPr="00A658F9">
        <w:rPr>
          <w:b/>
          <w:caps/>
          <w:color w:val="000080"/>
          <w:kern w:val="28"/>
        </w:rPr>
        <w:t>3. sprzęt</w:t>
      </w:r>
      <w:bookmarkEnd w:id="4"/>
    </w:p>
    <w:p w14:paraId="79F3B210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3.1. Ogólne wymagania dotyczące sprzętu</w:t>
      </w:r>
    </w:p>
    <w:p w14:paraId="1502FAA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wymagania dotyczące sprzętu podano w SST D-M-00.00.00 „Wymagania ogólne” pkt 3.</w:t>
      </w:r>
    </w:p>
    <w:p w14:paraId="2E570022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3.2. Sprzęt do wykonania robót</w:t>
      </w:r>
    </w:p>
    <w:p w14:paraId="5AACF0E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Roboty można wykonywać ręcznie przy pomocy drobnego sprzętu, z zastosowaniem:</w:t>
      </w:r>
    </w:p>
    <w:p w14:paraId="37A335A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betoniarek do wytwarzania betonu i zapraw oraz przygotowania podsypki cementowo-piaskowej,</w:t>
      </w:r>
    </w:p>
    <w:p w14:paraId="0B4EDA3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wibratorów płytowych, ubijaków ręcznych lub mechanicznych.</w:t>
      </w:r>
    </w:p>
    <w:p w14:paraId="6B15EB1C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5" w:name="_Toc428080461"/>
      <w:r w:rsidRPr="00A658F9">
        <w:rPr>
          <w:b/>
          <w:caps/>
          <w:color w:val="000080"/>
          <w:kern w:val="28"/>
        </w:rPr>
        <w:t>4. transport</w:t>
      </w:r>
      <w:bookmarkEnd w:id="5"/>
    </w:p>
    <w:p w14:paraId="42E9726E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4.1. Ogólne wymagania dotyczące transportu</w:t>
      </w:r>
    </w:p>
    <w:p w14:paraId="10D7B71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wymagania dotyczące transportu podano w SST D-M-00.00.00 „Wymagania ogólne” pkt 4.</w:t>
      </w:r>
    </w:p>
    <w:p w14:paraId="3E987C26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4.2. Transport materiałów</w:t>
      </w:r>
    </w:p>
    <w:p w14:paraId="7ADF828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Transport prefabrykatów powinien odbywać się wg BN-80/6775-03/01 [9], transport cementu wg BN-88/6731-08 [7].</w:t>
      </w:r>
    </w:p>
    <w:p w14:paraId="6B9ECB1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Kruszywo można przewozić dowolnymi środkami transportu w sposób zabezpieczający je przed zanieczyszczeniem i zmieszaniem z innymi asortymentami.</w:t>
      </w:r>
    </w:p>
    <w:p w14:paraId="45E1C942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6" w:name="_Toc428080462"/>
      <w:r w:rsidRPr="00A658F9">
        <w:rPr>
          <w:b/>
          <w:caps/>
          <w:color w:val="000080"/>
          <w:kern w:val="28"/>
        </w:rPr>
        <w:t>5. wykonanie robót</w:t>
      </w:r>
      <w:bookmarkEnd w:id="6"/>
    </w:p>
    <w:p w14:paraId="01F2C0B9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5.1. Ogólne zasady wykonania robót</w:t>
      </w:r>
    </w:p>
    <w:p w14:paraId="58D8213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zasady wykonania robót podano w SST D-M-00.00.00 „Wymagania ogólne” pkt 5.</w:t>
      </w:r>
    </w:p>
    <w:p w14:paraId="767F3B08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5.2. Roboty przygotowawcze</w:t>
      </w:r>
    </w:p>
    <w:p w14:paraId="0A08A30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Przed przystąpieniem do wykonania ścieku należy wytyczyć linię krawężnika i oś ścieku zgodnie z dokumentacją projektową. Dla ścieku umieszczonego między jezdniami oś ścieku stanowi oś wykopu pod ławę.</w:t>
      </w:r>
    </w:p>
    <w:p w14:paraId="08625C5F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5.3. Wykop pod ławę</w:t>
      </w:r>
    </w:p>
    <w:p w14:paraId="407E576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Wykop pod wspólną ławę dla ścieku i krawężnika należy wykonać zgodnie z dokumentacją i PN-B-06050 [1]. Jeżeli dokumentacja projektowa nie stanowi inaczej, to najczęściej stosowaną ławą pod ściek i krawężnik jest ława z oporem. Dla ścieku umieszczonego między jezdniami oraz ścieku terenowego stosowana jest ława zwykła.</w:t>
      </w:r>
    </w:p>
    <w:p w14:paraId="49EC727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Wymiary wykopu powinny odpowiadać wymiarom ławy w planie z uwzględnieniem w szerokości dna wykopu konstrukcji szalunku dla ławy z oporem. Wskaźnik zagęszczenia dna wykopu pod ławę powinien wynosić co najmniej 0,97, wg normalnej metody </w:t>
      </w:r>
      <w:proofErr w:type="spellStart"/>
      <w:r w:rsidRPr="00A658F9">
        <w:t>Proctora</w:t>
      </w:r>
      <w:proofErr w:type="spellEnd"/>
      <w:r w:rsidRPr="00A658F9">
        <w:t>.</w:t>
      </w:r>
    </w:p>
    <w:p w14:paraId="0EF05431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5.4. Wykonanie ław</w:t>
      </w:r>
    </w:p>
    <w:p w14:paraId="34DA932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Wykonanie ław powinno być zgodne z wymaganiami BN-64/8845-02 [11].</w:t>
      </w:r>
    </w:p>
    <w:p w14:paraId="404CE1B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lastRenderedPageBreak/>
        <w:t xml:space="preserve">5.4.1. </w:t>
      </w:r>
      <w:r w:rsidRPr="00A658F9">
        <w:t>Ława betonowa</w:t>
      </w:r>
    </w:p>
    <w:p w14:paraId="607CF8E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Klasa betonu stosowanego do wykonania ław powinna być zgodna z dokumentacją projektową.</w:t>
      </w:r>
    </w:p>
    <w:p w14:paraId="3566CA8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Jeżeli dokumentacja projektowa nie stanowi inaczej, można stosować ławy z betonu klasy B-15 i klasy B-10.</w:t>
      </w:r>
    </w:p>
    <w:p w14:paraId="437497D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Wykonanie ławy betonowej podano w SST D-08.01.01 „Krawężniki betonowe”.</w:t>
      </w:r>
    </w:p>
    <w:p w14:paraId="6AF254D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5.4.2. </w:t>
      </w:r>
      <w:r w:rsidRPr="00A658F9">
        <w:t>Ława żwirowa</w:t>
      </w:r>
    </w:p>
    <w:p w14:paraId="6DAEBE3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Wykonanie ławy żwirowej podano w SST D-08.01.01 „Krawężniki betonowe”.</w:t>
      </w:r>
    </w:p>
    <w:p w14:paraId="63C3F74E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5.5. Ustawienie krawężników</w:t>
      </w:r>
    </w:p>
    <w:p w14:paraId="6FF3558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Ustawienie krawężników na ławie powinno być wykonywane zgodnie z dokumentacją projektową oraz z postanowieniami według SST D-08.01.01 „Krawężniki betonowe”.</w:t>
      </w:r>
    </w:p>
    <w:p w14:paraId="652444D3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5.6. Wykonanie ścieku z prefabrykatów</w:t>
      </w:r>
    </w:p>
    <w:p w14:paraId="3B71425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Ustawienie prefabrykatów na ławie powinno być wykonane na podsypce cementowo-piaskowej o grubości </w:t>
      </w:r>
      <w:smartTag w:uri="urn:schemas-microsoft-com:office:smarttags" w:element="metricconverter">
        <w:smartTagPr>
          <w:attr w:name="ProductID" w:val="5 cm"/>
        </w:smartTagPr>
        <w:r w:rsidRPr="00A658F9">
          <w:t>5 cm</w:t>
        </w:r>
      </w:smartTag>
      <w:r w:rsidRPr="00A658F9">
        <w:t>, lub innego wymiaru wskazanego w dokumentacji projektowej. Ustawianie prefabrykatów powinno być zgodne z projektowaną niweletą dna ścieku.</w:t>
      </w:r>
    </w:p>
    <w:p w14:paraId="030C09B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Spoiny elementów prefabrykowanych nie powinny przekraczać szerokości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. Spoiny prefabrykatów układanych na ławie żwirowej należy wypełnić żwirem lub piaskiem. Spoiny prefabrykatów układanych na ławie betonowej należy wypełnić zaprawą cementowo-piaskową, przygotowaną w stosunku 1:2. Spoiny przed zalaniem należy oczyścić i zmyć wodą. Prefabrykaty ustawione na podsypce cementowo-piaskowej i o spoinach zalanych zaprawą, powinny mieć co </w:t>
      </w:r>
      <w:smartTag w:uri="urn:schemas-microsoft-com:office:smarttags" w:element="metricconverter">
        <w:smartTagPr>
          <w:attr w:name="ProductID" w:val="50 m"/>
        </w:smartTagPr>
        <w:r w:rsidRPr="00A658F9">
          <w:t>50 m</w:t>
        </w:r>
      </w:smartTag>
      <w:r w:rsidRPr="00A658F9">
        <w:t xml:space="preserve"> spoiny wypełnione bitumiczną masą zalewową nad szczeliną dylatacyjną ławy betonowej.</w:t>
      </w:r>
    </w:p>
    <w:p w14:paraId="7FDC49E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Jeżeli do wykonania ścieków terenowych zastosowano prefabrykaty typu „korytkowego” wg KPED - karta 01.03 [13], to połączenie prefabrykatu z jezdnią należy wypełnić bitumiczną masą zalewową. Od dolnej strony prefabrykatu, wykop należy wypełnić piaskiem lub żwirem i starannie zagęścić.</w:t>
      </w:r>
    </w:p>
    <w:p w14:paraId="410B0545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7" w:name="_Toc428080463"/>
      <w:r w:rsidRPr="00A658F9">
        <w:rPr>
          <w:b/>
          <w:caps/>
          <w:color w:val="000080"/>
          <w:kern w:val="28"/>
        </w:rPr>
        <w:t>6. kontrola jakości robót</w:t>
      </w:r>
      <w:bookmarkEnd w:id="7"/>
    </w:p>
    <w:p w14:paraId="5ED61263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6.1. Ogólne zasady kontroli jakości robót</w:t>
      </w:r>
    </w:p>
    <w:p w14:paraId="558C568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zasady kontroli jakości robót podano w SST D-M-00.00.00 „Wymagania ogólne” pkt 6.</w:t>
      </w:r>
    </w:p>
    <w:p w14:paraId="03DF53F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6.2. Badania przed przystąpieniem do robót</w:t>
      </w:r>
    </w:p>
    <w:p w14:paraId="29A571B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Przed przystąpieniem do robót Wykonawca powinien wykonać badania materiałów przeznaczonych do wykonania ścieku i przedstawić wyniki tych badań Inżynierowi do akceptacji.</w:t>
      </w:r>
    </w:p>
    <w:p w14:paraId="4B094A4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Badania materiałów stosowanych do wykonania ścieku z prefabrykatów powinny obejmować wszystkie właściwości, które zostały określone w normach podanych dla odpowiednich materiałów w pkt 2.</w:t>
      </w:r>
    </w:p>
    <w:p w14:paraId="3E739834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6.3. Badania w czasie robót</w:t>
      </w:r>
    </w:p>
    <w:p w14:paraId="73A2D9E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 xml:space="preserve">6.3.1. </w:t>
      </w:r>
      <w:r w:rsidRPr="00A658F9">
        <w:t>Zakres badań</w:t>
      </w:r>
    </w:p>
    <w:p w14:paraId="498D888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W czasie robót związanych z wykonaniem ścieku z prefabrykatów należy sprawdzać:</w:t>
      </w:r>
    </w:p>
    <w:p w14:paraId="55BB32D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wykop pod ławę,</w:t>
      </w:r>
    </w:p>
    <w:p w14:paraId="099ABB8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gotową ławę,</w:t>
      </w:r>
    </w:p>
    <w:p w14:paraId="1019C85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ustawienie krawężnika,</w:t>
      </w:r>
    </w:p>
    <w:p w14:paraId="4827B3A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ścieku.</w:t>
      </w:r>
    </w:p>
    <w:p w14:paraId="362500A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6.3.2. </w:t>
      </w:r>
      <w:r w:rsidRPr="00A658F9">
        <w:t>Wykop pod ławę</w:t>
      </w:r>
    </w:p>
    <w:p w14:paraId="449652A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Należy sprawdzać, czy wymiary wykopu są zgodne z dokumentacją projektową oraz zagęszczenie podłoża na dnie wykopu.</w:t>
      </w:r>
    </w:p>
    <w:p w14:paraId="55EE41B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Tolerancja dla szerokości wykopu wynosi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A658F9">
          <w:t>2 cm</w:t>
        </w:r>
      </w:smartTag>
      <w:r w:rsidRPr="00A658F9">
        <w:t>. Zagęszczenie podłoża powinno być zgodne z pkt 5.3.</w:t>
      </w:r>
    </w:p>
    <w:p w14:paraId="305BC9E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6.3.3. </w:t>
      </w:r>
      <w:r w:rsidRPr="00A658F9">
        <w:t>Sprawdzenie wykonania ławy</w:t>
      </w:r>
    </w:p>
    <w:p w14:paraId="4C5E1E4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Przy wykonywaniu ławy, badaniu podlegają:</w:t>
      </w:r>
    </w:p>
    <w:p w14:paraId="51BD595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a)</w:t>
      </w:r>
      <w:r w:rsidRPr="00A658F9">
        <w:rPr>
          <w:sz w:val="14"/>
          <w:szCs w:val="14"/>
        </w:rPr>
        <w:t xml:space="preserve">     </w:t>
      </w:r>
      <w:r w:rsidRPr="00A658F9">
        <w:t xml:space="preserve">linia ławy w planie, która może się różnić od projektowanego kierunku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A658F9">
          <w:t>2 cm</w:t>
        </w:r>
      </w:smartTag>
      <w:r w:rsidRPr="00A658F9"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ławy,</w:t>
      </w:r>
    </w:p>
    <w:p w14:paraId="6818877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b)</w:t>
      </w:r>
      <w:r w:rsidRPr="00A658F9">
        <w:rPr>
          <w:sz w:val="14"/>
          <w:szCs w:val="14"/>
        </w:rPr>
        <w:t xml:space="preserve">    </w:t>
      </w:r>
      <w:r w:rsidRPr="00A658F9">
        <w:t xml:space="preserve">niweleta górnej powierzchni ławy, która może się różnić od niwelety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ławy,</w:t>
      </w:r>
    </w:p>
    <w:p w14:paraId="1011B08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c)</w:t>
      </w:r>
      <w:r w:rsidRPr="00A658F9">
        <w:rPr>
          <w:sz w:val="14"/>
          <w:szCs w:val="14"/>
        </w:rPr>
        <w:t xml:space="preserve">     </w:t>
      </w:r>
      <w:r w:rsidRPr="00A658F9">
        <w:t xml:space="preserve">wymiary i równość ławy, sprawdzane w dwóch dowolnie wybranych punktach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ławy, przy czym dopuszczalne tolerancje wynoszą dla:</w:t>
      </w:r>
    </w:p>
    <w:p w14:paraId="11AF06A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lastRenderedPageBreak/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wysokości (grubości) ławy </w:t>
      </w:r>
      <w:r w:rsidRPr="00A658F9">
        <w:sym w:font="Symbol" w:char="00B1"/>
      </w:r>
      <w:r w:rsidRPr="00A658F9">
        <w:t xml:space="preserve"> 10% wysokości projektowanej,</w:t>
      </w:r>
    </w:p>
    <w:p w14:paraId="029E66E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szerokości górnej powierzchni ławy </w:t>
      </w:r>
      <w:r w:rsidRPr="00A658F9">
        <w:sym w:font="Symbol" w:char="00B1"/>
      </w:r>
      <w:r w:rsidRPr="00A658F9">
        <w:t xml:space="preserve"> 10% szerokości projektowanej,</w:t>
      </w:r>
    </w:p>
    <w:p w14:paraId="11DE243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równości górnej powierzchni ławy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prześwitu pomiędzy powierzchnią ławy a przyłożoną czterometrową łatą.</w:t>
      </w:r>
    </w:p>
    <w:p w14:paraId="121F9D8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</w:p>
    <w:p w14:paraId="61EB558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6.3.4. </w:t>
      </w:r>
      <w:r w:rsidRPr="00A658F9">
        <w:t>Sprawdzenie ustawienia krawężnika</w:t>
      </w:r>
    </w:p>
    <w:p w14:paraId="1C3DF8B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Przy ustawianiu krawężnika, badaniu podlegają:</w:t>
      </w:r>
    </w:p>
    <w:p w14:paraId="107A321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a)</w:t>
      </w:r>
      <w:r w:rsidRPr="00A658F9">
        <w:rPr>
          <w:sz w:val="14"/>
          <w:szCs w:val="14"/>
        </w:rPr>
        <w:t xml:space="preserve">     </w:t>
      </w:r>
      <w:r w:rsidRPr="00A658F9">
        <w:t xml:space="preserve">linia krawężnika w planie, która może się różnić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od linii projektowanej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ustawionego krawężnika,</w:t>
      </w:r>
    </w:p>
    <w:p w14:paraId="3AE027A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b)</w:t>
      </w:r>
      <w:r w:rsidRPr="00A658F9">
        <w:rPr>
          <w:sz w:val="14"/>
          <w:szCs w:val="14"/>
        </w:rPr>
        <w:t xml:space="preserve">    </w:t>
      </w:r>
      <w:r w:rsidRPr="00A658F9">
        <w:t xml:space="preserve">niweleta krawężnika, która może się różnić od niwelety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ustawionego krawężnika,</w:t>
      </w:r>
    </w:p>
    <w:p w14:paraId="445EB55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c)</w:t>
      </w:r>
      <w:r w:rsidRPr="00A658F9">
        <w:rPr>
          <w:sz w:val="14"/>
          <w:szCs w:val="14"/>
        </w:rPr>
        <w:t xml:space="preserve">     </w:t>
      </w:r>
      <w:r w:rsidRPr="00A658F9">
        <w:t xml:space="preserve">równość górnej powierzchni krawężnika,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pomiędzy powierzchnią krawężnika a przyłożoną czterometrową łatą,</w:t>
      </w:r>
    </w:p>
    <w:p w14:paraId="0060C6B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d)</w:t>
      </w:r>
      <w:r w:rsidRPr="00A658F9">
        <w:rPr>
          <w:sz w:val="14"/>
          <w:szCs w:val="14"/>
        </w:rPr>
        <w:t xml:space="preserve">    </w:t>
      </w:r>
      <w:r w:rsidRPr="00A658F9">
        <w:t xml:space="preserve">wypełnienie spoin, sprawdzane na każdych </w:t>
      </w:r>
      <w:smartTag w:uri="urn:schemas-microsoft-com:office:smarttags" w:element="metricconverter">
        <w:smartTagPr>
          <w:attr w:name="ProductID" w:val="10 metrach"/>
        </w:smartTagPr>
        <w:r w:rsidRPr="00A658F9">
          <w:t>10 metrach</w:t>
        </w:r>
      </w:smartTag>
      <w:r w:rsidRPr="00A658F9">
        <w:t xml:space="preserve"> ustawionego krawężnika, przy czym wymagane jest całkowite wypełnienie badanej spoiny,</w:t>
      </w:r>
    </w:p>
    <w:p w14:paraId="1BB4461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e)</w:t>
      </w:r>
      <w:r w:rsidRPr="00A658F9">
        <w:rPr>
          <w:sz w:val="14"/>
          <w:szCs w:val="14"/>
        </w:rPr>
        <w:t xml:space="preserve">     </w:t>
      </w:r>
      <w:r w:rsidRPr="00A658F9">
        <w:t xml:space="preserve">szerokość spoin, sprawdzana na każdych </w:t>
      </w:r>
      <w:smartTag w:uri="urn:schemas-microsoft-com:office:smarttags" w:element="metricconverter">
        <w:smartTagPr>
          <w:attr w:name="ProductID" w:val="10 metrach"/>
        </w:smartTagPr>
        <w:r w:rsidRPr="00A658F9">
          <w:t>10 metrach</w:t>
        </w:r>
      </w:smartTag>
      <w:r w:rsidRPr="00A658F9">
        <w:t xml:space="preserve"> ustawionego krawężnika, która nie może być większa od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>.</w:t>
      </w:r>
    </w:p>
    <w:p w14:paraId="6DF140C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6.3.5. </w:t>
      </w:r>
      <w:r w:rsidRPr="00A658F9">
        <w:t>Sprawdzenie wykonania ścieku</w:t>
      </w:r>
    </w:p>
    <w:p w14:paraId="5B5041B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Przy wykonaniu ścieku, badaniu podlegają:</w:t>
      </w:r>
    </w:p>
    <w:p w14:paraId="30F6789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a)</w:t>
      </w:r>
      <w:r w:rsidRPr="00A658F9">
        <w:rPr>
          <w:sz w:val="14"/>
          <w:szCs w:val="14"/>
        </w:rPr>
        <w:t xml:space="preserve">     </w:t>
      </w:r>
      <w:r w:rsidRPr="00A658F9">
        <w:t xml:space="preserve">niweleta ścieku, która może różnić się od niwelety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na każde    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wykonanego ścieku,</w:t>
      </w:r>
    </w:p>
    <w:p w14:paraId="7A7C90D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b)</w:t>
      </w:r>
      <w:r w:rsidRPr="00A658F9">
        <w:rPr>
          <w:sz w:val="14"/>
          <w:szCs w:val="14"/>
        </w:rPr>
        <w:t xml:space="preserve">    </w:t>
      </w:r>
      <w:r w:rsidRPr="00A658F9">
        <w:t xml:space="preserve">równość podłużna ścieku,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0,8 cm"/>
        </w:smartTagPr>
        <w:r w:rsidRPr="00A658F9">
          <w:t>0,8 cm</w:t>
        </w:r>
      </w:smartTag>
      <w:r w:rsidRPr="00A658F9">
        <w:t xml:space="preserve"> pomiędzy powierzchnią ścieku a łatą czterometrową,</w:t>
      </w:r>
    </w:p>
    <w:p w14:paraId="17CD887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c)</w:t>
      </w:r>
      <w:r w:rsidRPr="00A658F9">
        <w:rPr>
          <w:sz w:val="14"/>
          <w:szCs w:val="14"/>
        </w:rPr>
        <w:t xml:space="preserve">     </w:t>
      </w:r>
      <w:r w:rsidRPr="00A658F9">
        <w:t xml:space="preserve">wypełnienie spoin, wykonane zgodnie z pkt 5, sprawdzane na każdych </w:t>
      </w:r>
      <w:smartTag w:uri="urn:schemas-microsoft-com:office:smarttags" w:element="metricconverter">
        <w:smartTagPr>
          <w:attr w:name="ProductID" w:val="10 metrach"/>
        </w:smartTagPr>
        <w:r w:rsidRPr="00A658F9">
          <w:t>10 metrach</w:t>
        </w:r>
      </w:smartTag>
      <w:r w:rsidRPr="00A658F9">
        <w:t xml:space="preserve"> wykonanego ścieku, przy czym wymagane jest całkowite wypełnienie badanej spoiny,</w:t>
      </w:r>
    </w:p>
    <w:p w14:paraId="42F8D03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d)</w:t>
      </w:r>
      <w:r w:rsidRPr="00A658F9">
        <w:rPr>
          <w:sz w:val="14"/>
          <w:szCs w:val="14"/>
        </w:rPr>
        <w:t xml:space="preserve">    </w:t>
      </w:r>
      <w:r w:rsidRPr="00A658F9">
        <w:t xml:space="preserve">grubość podsypki, sprawdzana co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, która może się różnić od grubości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>.</w:t>
      </w:r>
    </w:p>
    <w:p w14:paraId="5E57998D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8" w:name="_Toc428080464"/>
      <w:r w:rsidRPr="00A658F9">
        <w:rPr>
          <w:b/>
          <w:caps/>
          <w:color w:val="000080"/>
          <w:kern w:val="28"/>
        </w:rPr>
        <w:t>7. obmiar robót</w:t>
      </w:r>
      <w:bookmarkEnd w:id="8"/>
    </w:p>
    <w:p w14:paraId="61AAA770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7.1. Ogólne zasady obmiaru robót</w:t>
      </w:r>
    </w:p>
    <w:p w14:paraId="6AE65F2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zasady obmiaru robót podano w SST D-M-00.00.00 „Wymagania ogólne” pkt 7.</w:t>
      </w:r>
    </w:p>
    <w:p w14:paraId="22DC8753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7.2. Jednostka obmiarowa</w:t>
      </w:r>
    </w:p>
    <w:p w14:paraId="01404B4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Jednostką obmiarową jest m (metr) wykonanego ścieku z prefabrykowanych elementów betonowych.</w:t>
      </w:r>
    </w:p>
    <w:p w14:paraId="1A93B6C3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9" w:name="_Toc428080465"/>
      <w:r w:rsidRPr="00A658F9">
        <w:rPr>
          <w:b/>
          <w:caps/>
          <w:color w:val="000080"/>
          <w:kern w:val="28"/>
        </w:rPr>
        <w:t>8. ODBIÓR ROBÓT</w:t>
      </w:r>
      <w:bookmarkEnd w:id="9"/>
    </w:p>
    <w:p w14:paraId="2FD70885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8.1. Ogólne zasady odbioru robót</w:t>
      </w:r>
    </w:p>
    <w:p w14:paraId="676EA5B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ab/>
      </w:r>
      <w:r w:rsidRPr="00A658F9">
        <w:t>Ogólne zasady odbioru robót podano w SST D-M-00.00.00 „Wymagania ogólne” pkt 8.</w:t>
      </w:r>
    </w:p>
    <w:p w14:paraId="1AD7C23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Roboty uznaje się za wykonane zgodnie z dokumentacją projektową, SST i wymaganiami Inżyniera, jeżeli wszystkie pomiary i badania z zachowaniem tolerancji wg pkt 6 dały wyniki pozytywne.</w:t>
      </w:r>
    </w:p>
    <w:p w14:paraId="6243B091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8.2. Odbiór robót zanikających i ulegających zakryciu</w:t>
      </w:r>
    </w:p>
    <w:p w14:paraId="59D9A80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Odbiorowi robót zanikających i ulegających zakryciu podlegają:</w:t>
      </w:r>
    </w:p>
    <w:p w14:paraId="0E10105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wykop pod ławę,</w:t>
      </w:r>
    </w:p>
    <w:p w14:paraId="194F1CB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wykonana ława,</w:t>
      </w:r>
    </w:p>
    <w:p w14:paraId="0B0C724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wykonana podsypka.</w:t>
      </w:r>
    </w:p>
    <w:p w14:paraId="77895F5D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10" w:name="_Toc428080466"/>
      <w:r w:rsidRPr="00A658F9">
        <w:rPr>
          <w:b/>
          <w:caps/>
          <w:color w:val="000080"/>
          <w:kern w:val="28"/>
        </w:rPr>
        <w:t>9. PODSTAWA PŁATNOŚCI</w:t>
      </w:r>
      <w:bookmarkEnd w:id="10"/>
    </w:p>
    <w:p w14:paraId="6C1C74D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9.1. Ogólne ustalenia dotyczące podstawy płatności</w:t>
      </w:r>
    </w:p>
    <w:p w14:paraId="1ABC025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ab/>
      </w:r>
      <w:r w:rsidRPr="00A658F9">
        <w:t>Ogólne ustalenia dotyczące podstawy płatności podano w SST D-M-00.00.00 „Wymagania ogólne” pkt 9.</w:t>
      </w:r>
    </w:p>
    <w:p w14:paraId="39B2F5D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9.2. Cena jednostki obmiarowej</w:t>
      </w:r>
    </w:p>
    <w:p w14:paraId="218ED77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 w:rsidRPr="00A658F9">
          <w:t>1 m</w:t>
        </w:r>
      </w:smartTag>
      <w:r w:rsidRPr="00A658F9">
        <w:t xml:space="preserve"> ścieku z prefabrykowanych elementów betonowych obejmuje:</w:t>
      </w:r>
    </w:p>
    <w:p w14:paraId="7FED6C5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lastRenderedPageBreak/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prace pomiarowe i przygotowawcze, </w:t>
      </w:r>
    </w:p>
    <w:p w14:paraId="52630E1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dostarczenie materiałów,</w:t>
      </w:r>
    </w:p>
    <w:p w14:paraId="3D206E2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wykopu pod ławy,</w:t>
      </w:r>
    </w:p>
    <w:p w14:paraId="202FD52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szalunku (dla ław betonowych z oporem),</w:t>
      </w:r>
    </w:p>
    <w:p w14:paraId="6610BEA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ławy (betonowej, żwirowej),</w:t>
      </w:r>
    </w:p>
    <w:p w14:paraId="2B6E570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podsypki cementowo-piaskowej,</w:t>
      </w:r>
    </w:p>
    <w:p w14:paraId="430D328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ustawienie krawężników z wypełnieniem spoin,</w:t>
      </w:r>
    </w:p>
    <w:p w14:paraId="6C59665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ułożenie prefabrykatów ścieku z wypełnieniem spoin,</w:t>
      </w:r>
    </w:p>
    <w:p w14:paraId="3CB757D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zalanie spoin bitumiczną masą zalewową,</w:t>
      </w:r>
    </w:p>
    <w:p w14:paraId="60B1BD4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zasypanie zewnętrznej ściany prefabrykatu lub krawężnika,</w:t>
      </w:r>
    </w:p>
    <w:p w14:paraId="1DB7356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przeprowadzenie pomiarów i badań wymaganych w specyfikacji technicznej.</w:t>
      </w:r>
    </w:p>
    <w:p w14:paraId="18882D0D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bookmarkStart w:id="11" w:name="_Toc428080467"/>
      <w:r w:rsidRPr="00A658F9">
        <w:rPr>
          <w:b/>
          <w:caps/>
          <w:color w:val="000080"/>
          <w:kern w:val="28"/>
        </w:rPr>
        <w:t>10. przepisy związane</w:t>
      </w:r>
      <w:bookmarkEnd w:id="11"/>
    </w:p>
    <w:p w14:paraId="3B34F888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36"/>
        <w:gridCol w:w="6265"/>
      </w:tblGrid>
      <w:tr w:rsidR="00A658F9" w:rsidRPr="00A658F9" w14:paraId="433B4C7F" w14:textId="77777777" w:rsidTr="00A659B0">
        <w:tc>
          <w:tcPr>
            <w:tcW w:w="496" w:type="dxa"/>
          </w:tcPr>
          <w:p w14:paraId="7A2F44B5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1.</w:t>
            </w:r>
          </w:p>
        </w:tc>
        <w:tc>
          <w:tcPr>
            <w:tcW w:w="1736" w:type="dxa"/>
          </w:tcPr>
          <w:p w14:paraId="026BC2A7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PN-B-06050</w:t>
            </w:r>
          </w:p>
        </w:tc>
        <w:tc>
          <w:tcPr>
            <w:tcW w:w="6265" w:type="dxa"/>
          </w:tcPr>
          <w:p w14:paraId="7B172D8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Roboty ziemne budowlane</w:t>
            </w:r>
          </w:p>
        </w:tc>
      </w:tr>
      <w:tr w:rsidR="00A658F9" w:rsidRPr="00A658F9" w14:paraId="46F1E605" w14:textId="77777777" w:rsidTr="00A659B0">
        <w:tc>
          <w:tcPr>
            <w:tcW w:w="496" w:type="dxa"/>
          </w:tcPr>
          <w:p w14:paraId="54F27FA0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2.</w:t>
            </w:r>
          </w:p>
        </w:tc>
        <w:tc>
          <w:tcPr>
            <w:tcW w:w="1736" w:type="dxa"/>
          </w:tcPr>
          <w:p w14:paraId="7616EEA5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PN-B-06250</w:t>
            </w:r>
          </w:p>
        </w:tc>
        <w:tc>
          <w:tcPr>
            <w:tcW w:w="6265" w:type="dxa"/>
          </w:tcPr>
          <w:p w14:paraId="68CE21C1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Beton zwykły</w:t>
            </w:r>
          </w:p>
        </w:tc>
      </w:tr>
      <w:tr w:rsidR="00A658F9" w:rsidRPr="00A658F9" w14:paraId="27AE5C98" w14:textId="77777777" w:rsidTr="00A659B0">
        <w:tc>
          <w:tcPr>
            <w:tcW w:w="496" w:type="dxa"/>
          </w:tcPr>
          <w:p w14:paraId="49121FCA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3.</w:t>
            </w:r>
          </w:p>
        </w:tc>
        <w:tc>
          <w:tcPr>
            <w:tcW w:w="1736" w:type="dxa"/>
          </w:tcPr>
          <w:p w14:paraId="575A5748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PN-B-06711</w:t>
            </w:r>
          </w:p>
        </w:tc>
        <w:tc>
          <w:tcPr>
            <w:tcW w:w="6265" w:type="dxa"/>
          </w:tcPr>
          <w:p w14:paraId="3FD34943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Kruszywo mineralne. Piasek do betonów i zapraw</w:t>
            </w:r>
          </w:p>
        </w:tc>
      </w:tr>
      <w:tr w:rsidR="00A658F9" w:rsidRPr="00A658F9" w14:paraId="653C5942" w14:textId="77777777" w:rsidTr="00A659B0">
        <w:tc>
          <w:tcPr>
            <w:tcW w:w="496" w:type="dxa"/>
          </w:tcPr>
          <w:p w14:paraId="6722F11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4.</w:t>
            </w:r>
          </w:p>
        </w:tc>
        <w:tc>
          <w:tcPr>
            <w:tcW w:w="1736" w:type="dxa"/>
          </w:tcPr>
          <w:p w14:paraId="42889A5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PN-B-06712</w:t>
            </w:r>
          </w:p>
        </w:tc>
        <w:tc>
          <w:tcPr>
            <w:tcW w:w="6265" w:type="dxa"/>
          </w:tcPr>
          <w:p w14:paraId="0D969770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Kruszywa mineralne do betonu zwykłego</w:t>
            </w:r>
          </w:p>
        </w:tc>
      </w:tr>
      <w:tr w:rsidR="00A658F9" w:rsidRPr="00A658F9" w14:paraId="3180EC52" w14:textId="77777777" w:rsidTr="00A659B0">
        <w:tc>
          <w:tcPr>
            <w:tcW w:w="496" w:type="dxa"/>
          </w:tcPr>
          <w:p w14:paraId="5739344F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58F9">
              <w:rPr>
                <w:lang w:val="en-US"/>
              </w:rPr>
              <w:t>5.</w:t>
            </w:r>
          </w:p>
        </w:tc>
        <w:tc>
          <w:tcPr>
            <w:tcW w:w="1736" w:type="dxa"/>
          </w:tcPr>
          <w:p w14:paraId="489893CA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658F9">
              <w:rPr>
                <w:lang w:val="en-US"/>
              </w:rPr>
              <w:t>PN-B-19701</w:t>
            </w:r>
          </w:p>
        </w:tc>
        <w:tc>
          <w:tcPr>
            <w:tcW w:w="6265" w:type="dxa"/>
          </w:tcPr>
          <w:p w14:paraId="206A851A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Cement. Cement powszechnego użytku. Skład, wymagania i ocena zgodności</w:t>
            </w:r>
          </w:p>
        </w:tc>
      </w:tr>
      <w:tr w:rsidR="00A658F9" w:rsidRPr="00A658F9" w14:paraId="104C282E" w14:textId="77777777" w:rsidTr="00A659B0">
        <w:tc>
          <w:tcPr>
            <w:tcW w:w="496" w:type="dxa"/>
          </w:tcPr>
          <w:p w14:paraId="39F6D045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6.</w:t>
            </w:r>
          </w:p>
        </w:tc>
        <w:tc>
          <w:tcPr>
            <w:tcW w:w="1736" w:type="dxa"/>
          </w:tcPr>
          <w:p w14:paraId="4CA0AFA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PN-B-32250</w:t>
            </w:r>
          </w:p>
        </w:tc>
        <w:tc>
          <w:tcPr>
            <w:tcW w:w="6265" w:type="dxa"/>
          </w:tcPr>
          <w:p w14:paraId="4B8033B3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Materiały budowlane. Woda do betonów i zapraw</w:t>
            </w:r>
          </w:p>
        </w:tc>
      </w:tr>
      <w:tr w:rsidR="00A658F9" w:rsidRPr="00A658F9" w14:paraId="4825BB60" w14:textId="77777777" w:rsidTr="00A659B0">
        <w:tc>
          <w:tcPr>
            <w:tcW w:w="496" w:type="dxa"/>
          </w:tcPr>
          <w:p w14:paraId="54AE317F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7.</w:t>
            </w:r>
          </w:p>
        </w:tc>
        <w:tc>
          <w:tcPr>
            <w:tcW w:w="1736" w:type="dxa"/>
          </w:tcPr>
          <w:p w14:paraId="39ADA53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BN-88/6731-08</w:t>
            </w:r>
          </w:p>
        </w:tc>
        <w:tc>
          <w:tcPr>
            <w:tcW w:w="6265" w:type="dxa"/>
          </w:tcPr>
          <w:p w14:paraId="55A8CF4E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Cement. Transport i przechowywanie</w:t>
            </w:r>
          </w:p>
        </w:tc>
      </w:tr>
      <w:tr w:rsidR="00A658F9" w:rsidRPr="00A658F9" w14:paraId="0B4CAA95" w14:textId="77777777" w:rsidTr="00A659B0">
        <w:tc>
          <w:tcPr>
            <w:tcW w:w="496" w:type="dxa"/>
          </w:tcPr>
          <w:p w14:paraId="6A923C1F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8.</w:t>
            </w:r>
          </w:p>
        </w:tc>
        <w:tc>
          <w:tcPr>
            <w:tcW w:w="1736" w:type="dxa"/>
          </w:tcPr>
          <w:p w14:paraId="071960D5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BN-74/6771-04</w:t>
            </w:r>
          </w:p>
        </w:tc>
        <w:tc>
          <w:tcPr>
            <w:tcW w:w="6265" w:type="dxa"/>
          </w:tcPr>
          <w:p w14:paraId="73A4909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Drogi samochodowe. Masa zalewowa</w:t>
            </w:r>
          </w:p>
        </w:tc>
      </w:tr>
      <w:tr w:rsidR="00A658F9" w:rsidRPr="00A658F9" w14:paraId="17A07ADC" w14:textId="77777777" w:rsidTr="00A659B0">
        <w:tc>
          <w:tcPr>
            <w:tcW w:w="496" w:type="dxa"/>
          </w:tcPr>
          <w:p w14:paraId="1738DDF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9.</w:t>
            </w:r>
          </w:p>
        </w:tc>
        <w:tc>
          <w:tcPr>
            <w:tcW w:w="1736" w:type="dxa"/>
          </w:tcPr>
          <w:p w14:paraId="7BA8EDC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BN-80/6775-03/01</w:t>
            </w:r>
          </w:p>
        </w:tc>
        <w:tc>
          <w:tcPr>
            <w:tcW w:w="6265" w:type="dxa"/>
          </w:tcPr>
          <w:p w14:paraId="1AB7C8D6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Prefabrykaty budowlane z betonu. Elementy nawierzchni dróg, ulic, parkingów i torowisk tramwajowych. Wspólne wymagania i badania</w:t>
            </w:r>
          </w:p>
        </w:tc>
      </w:tr>
      <w:tr w:rsidR="00A658F9" w:rsidRPr="00A658F9" w14:paraId="2F983594" w14:textId="77777777" w:rsidTr="00A659B0">
        <w:tc>
          <w:tcPr>
            <w:tcW w:w="496" w:type="dxa"/>
          </w:tcPr>
          <w:p w14:paraId="0295F77B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10.</w:t>
            </w:r>
          </w:p>
        </w:tc>
        <w:tc>
          <w:tcPr>
            <w:tcW w:w="1736" w:type="dxa"/>
          </w:tcPr>
          <w:p w14:paraId="4E43EDF1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BN-80/6775-03/04</w:t>
            </w:r>
          </w:p>
        </w:tc>
        <w:tc>
          <w:tcPr>
            <w:tcW w:w="6265" w:type="dxa"/>
          </w:tcPr>
          <w:p w14:paraId="1F0C229A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Prefabrykaty budowlane z betonu. Elementy nawierzchni dróg, ulic, parkingów i torowisk tramwajowych. Krawężniki i obrzeża chodnikowe</w:t>
            </w:r>
          </w:p>
        </w:tc>
      </w:tr>
      <w:tr w:rsidR="00A658F9" w:rsidRPr="00A658F9" w14:paraId="2B8219F3" w14:textId="77777777" w:rsidTr="00A659B0">
        <w:tc>
          <w:tcPr>
            <w:tcW w:w="496" w:type="dxa"/>
          </w:tcPr>
          <w:p w14:paraId="7D4C3B1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11.</w:t>
            </w:r>
          </w:p>
        </w:tc>
        <w:tc>
          <w:tcPr>
            <w:tcW w:w="1736" w:type="dxa"/>
          </w:tcPr>
          <w:p w14:paraId="7084CB42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BN-64/8845-02</w:t>
            </w:r>
          </w:p>
        </w:tc>
        <w:tc>
          <w:tcPr>
            <w:tcW w:w="6265" w:type="dxa"/>
          </w:tcPr>
          <w:p w14:paraId="31768968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Krawężniki uliczne. Warunki techniczne ustawiania i odbioru</w:t>
            </w:r>
          </w:p>
        </w:tc>
      </w:tr>
    </w:tbl>
    <w:p w14:paraId="392A3779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10.2. Inne dokumenty</w:t>
      </w:r>
    </w:p>
    <w:p w14:paraId="239EFFA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left="57"/>
        <w:jc w:val="both"/>
      </w:pPr>
      <w:r w:rsidRPr="00A658F9">
        <w:t>12.</w:t>
      </w:r>
      <w:r w:rsidRPr="00A658F9">
        <w:rPr>
          <w:sz w:val="14"/>
          <w:szCs w:val="14"/>
        </w:rPr>
        <w:t xml:space="preserve">    </w:t>
      </w:r>
      <w:r w:rsidRPr="00A658F9">
        <w:t>Katalog szczegółów drogowych ulic, placów i parków miejskich, Centrum Techniki Budownictwa Komunalnego, Warszawa 1987.</w:t>
      </w:r>
    </w:p>
    <w:p w14:paraId="25C1F28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left="57"/>
        <w:jc w:val="both"/>
      </w:pPr>
      <w:r w:rsidRPr="00A658F9">
        <w:t>13.</w:t>
      </w:r>
      <w:r w:rsidRPr="00A658F9">
        <w:rPr>
          <w:sz w:val="14"/>
          <w:szCs w:val="14"/>
        </w:rPr>
        <w:t xml:space="preserve">    </w:t>
      </w:r>
      <w:r w:rsidRPr="00A658F9">
        <w:t xml:space="preserve">Katalog powtarzalnych elementów drogowych (KPED), </w:t>
      </w:r>
      <w:proofErr w:type="spellStart"/>
      <w:r w:rsidRPr="00A658F9">
        <w:t>Transprojekt</w:t>
      </w:r>
      <w:proofErr w:type="spellEnd"/>
      <w:r w:rsidRPr="00A658F9">
        <w:t>-Warszawa, 1979.</w:t>
      </w:r>
    </w:p>
    <w:p w14:paraId="1C81BE2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3868658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80B24C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57F896D" w14:textId="14F5063C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6FCF800" w14:textId="01C2E76E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2D3508C1" w14:textId="669DAAE1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49B1779E" w14:textId="3846C83C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0E7C657D" w14:textId="554E2F05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336EBF04" w14:textId="3AA2BB05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0FED7BFF" w14:textId="24BA9C90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2614F943" w14:textId="0DAB349E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7C0E4A7E" w14:textId="4B4CAD59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57A3069F" w14:textId="2441F30E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1162C24" w14:textId="1AA82291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3F42E513" w14:textId="045ADFED" w:rsid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2D4D284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58C7D98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05F14CC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14:paraId="151BAA1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lastRenderedPageBreak/>
        <w:t>D-08.05.01</w:t>
      </w:r>
    </w:p>
    <w:p w14:paraId="615808F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 </w:t>
      </w:r>
    </w:p>
    <w:p w14:paraId="095DE8A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ŚCIEKI   Z   PREFABRYKOWANYCH</w:t>
      </w:r>
    </w:p>
    <w:p w14:paraId="72B3AD4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  <w:r w:rsidRPr="00A658F9">
        <w:rPr>
          <w:b/>
          <w:sz w:val="28"/>
        </w:rPr>
        <w:t>ELEMENTÓW  BETONOWYCH</w:t>
      </w:r>
    </w:p>
    <w:p w14:paraId="720B6FB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3BCA4B5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5AB97D4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907245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420A15D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b/>
          <w:sz w:val="28"/>
        </w:rPr>
      </w:pPr>
    </w:p>
    <w:p w14:paraId="17F5AD9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rPr>
          <w:b/>
          <w:sz w:val="28"/>
        </w:rPr>
      </w:pPr>
      <w:r w:rsidRPr="00A658F9">
        <w:rPr>
          <w:b/>
          <w:caps/>
          <w:color w:val="000080"/>
          <w:kern w:val="28"/>
        </w:rPr>
        <w:t>1. Wstęp</w:t>
      </w:r>
    </w:p>
    <w:p w14:paraId="4710EEFE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1.1. Przedmiot SST</w:t>
      </w:r>
    </w:p>
    <w:p w14:paraId="6FAD532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Przedmiotem niniejszej szczegółowej specyfikacji technicznej (SST) są wymagania dotyczące wykonania i odbioru robót związanych z wykonaniem ścieków z prefabrykowanych elementów betonowych.</w:t>
      </w:r>
    </w:p>
    <w:p w14:paraId="675BC094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1.2. Zakres stosowania SST</w:t>
      </w:r>
    </w:p>
    <w:p w14:paraId="45F7DDA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 w:rsidRPr="00A658F9">
        <w:tab/>
        <w:t>Szczegółowa specyfikacja techniczna (SST) jest stosowana jako dokument przetargowy i kontraktowy przy zlecaniu i realizacji robót.</w:t>
      </w:r>
    </w:p>
    <w:p w14:paraId="50FE70F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</w:r>
    </w:p>
    <w:p w14:paraId="4C40506D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1.3. Zakres robót objętych SST</w:t>
      </w:r>
    </w:p>
    <w:p w14:paraId="5A5A553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firstLine="709"/>
        <w:jc w:val="both"/>
      </w:pPr>
      <w:r w:rsidRPr="00A658F9">
        <w:t>Ustalenia zawarte w niniejszej specyfikacji dotyczą zasad prowadzenia robót związanych z wykonaniem:</w:t>
      </w:r>
    </w:p>
    <w:p w14:paraId="5684F7B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ścieków ulicznych </w:t>
      </w:r>
      <w:proofErr w:type="spellStart"/>
      <w:r w:rsidRPr="00A658F9">
        <w:t>przykrawężnikowych</w:t>
      </w:r>
      <w:proofErr w:type="spellEnd"/>
      <w:r w:rsidRPr="00A658F9">
        <w:t>,</w:t>
      </w:r>
    </w:p>
    <w:p w14:paraId="462069FF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1.4. Określenia podstawowe</w:t>
      </w:r>
    </w:p>
    <w:p w14:paraId="648F23CA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>1.4.1.</w:t>
      </w:r>
      <w:r w:rsidRPr="00A658F9">
        <w:rPr>
          <w:b/>
        </w:rPr>
        <w:tab/>
      </w:r>
      <w:r w:rsidRPr="00A658F9">
        <w:t xml:space="preserve">Ściek </w:t>
      </w:r>
      <w:proofErr w:type="spellStart"/>
      <w:r w:rsidRPr="00A658F9">
        <w:t>przykrawężnikowy</w:t>
      </w:r>
      <w:proofErr w:type="spellEnd"/>
      <w:r w:rsidRPr="00A658F9">
        <w:t xml:space="preserve"> - element konstrukcji jezdni służący do odprowadzenia wód opadowych z nawierzchni jezdni i chodników do projektowanych odbiorników (np. kanalizacji deszczowej).</w:t>
      </w:r>
    </w:p>
    <w:p w14:paraId="625CF983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>1.4.2.</w:t>
      </w:r>
      <w:r w:rsidRPr="00A658F9">
        <w:rPr>
          <w:b/>
        </w:rPr>
        <w:tab/>
      </w:r>
      <w:r w:rsidRPr="00A658F9">
        <w:t xml:space="preserve">Ściek </w:t>
      </w:r>
      <w:proofErr w:type="spellStart"/>
      <w:r w:rsidRPr="00A658F9">
        <w:t>międzyjezdniowy</w:t>
      </w:r>
      <w:proofErr w:type="spellEnd"/>
      <w:r w:rsidRPr="00A658F9">
        <w:t xml:space="preserve"> - element konstrukcji jezdni służący do odprowadzenia wód opadowych z nawierzchni, na których zastosowano przeciwne spadki poprzeczne, np. w rejonie zatok, placów itp.</w:t>
      </w:r>
    </w:p>
    <w:p w14:paraId="23DCFD78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>1.4.3.</w:t>
      </w:r>
      <w:r w:rsidRPr="00A658F9">
        <w:rPr>
          <w:b/>
        </w:rPr>
        <w:tab/>
      </w:r>
      <w:r w:rsidRPr="00A658F9">
        <w:t>Ściek terenowy - element zlokalizowany poza jezdnią lub chodnikiem służący do odprowadzenia wód opadowych z nawierzchni jezdni, chodników oraz przyległego terenu do odbiorników sztucznych lub naturalnych.</w:t>
      </w:r>
    </w:p>
    <w:p w14:paraId="6FF4A721" w14:textId="77777777" w:rsidR="00A658F9" w:rsidRPr="00A658F9" w:rsidRDefault="00A658F9" w:rsidP="00A658F9">
      <w:pPr>
        <w:tabs>
          <w:tab w:val="left" w:pos="567"/>
        </w:tabs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>1.4.4.</w:t>
      </w:r>
      <w:r w:rsidRPr="00A658F9">
        <w:tab/>
        <w:t>Pozostałe określenia podstawowe są zgodne z obowiązują</w:t>
      </w:r>
      <w:r w:rsidRPr="00A658F9">
        <w:softHyphen/>
        <w:t>cymi, odpowiednimi polskimi normami i z definicjami podanymi w SST D-M-00.00.00 „Wymagania ogólne” pkt 1.4.</w:t>
      </w:r>
    </w:p>
    <w:p w14:paraId="17BC8238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1.5. Ogólne wymagania dotyczące robót</w:t>
      </w:r>
    </w:p>
    <w:p w14:paraId="35DC611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firstLine="709"/>
        <w:jc w:val="both"/>
      </w:pPr>
      <w:r w:rsidRPr="00A658F9">
        <w:t>Ogólne wymagania dotyczące robót podano w SST D-M-00.00.00 „Wymagania ogólne” pkt 1.5.</w:t>
      </w:r>
    </w:p>
    <w:p w14:paraId="62861C94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2. MATERIAŁY</w:t>
      </w:r>
    </w:p>
    <w:p w14:paraId="4E033674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2.1. Ogólne wymagania dotyczące materiałów</w:t>
      </w:r>
    </w:p>
    <w:p w14:paraId="6C4CCE1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ind w:firstLine="709"/>
        <w:jc w:val="both"/>
      </w:pPr>
      <w:r w:rsidRPr="00A658F9">
        <w:t>Ogólne wymagania dotyczące materiałów, ich pozyskiwania i składowania, podano w SST D-M-00.00.00 „Wymagania ogólne” pkt 2.</w:t>
      </w:r>
    </w:p>
    <w:p w14:paraId="598A386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2.2. Krawężniki</w:t>
      </w:r>
    </w:p>
    <w:p w14:paraId="26A33D6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Krawężniki powinny odpowiadać wymaganiom BN-80/6775-03/01 [9] i BN-80/6775-03/04 [10].</w:t>
      </w:r>
    </w:p>
    <w:p w14:paraId="5F77A522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2.3. Beton na ławę</w:t>
      </w:r>
    </w:p>
    <w:p w14:paraId="0C06E7D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Beton na ławę pod krawężnik i ściek powinien odpowiadać wymaganiom PN-B-06250 [2]. Jeżeli dokumentacja projektowa nie stanowi inaczej, powinien to być beton klasy B-15 lub B-10.</w:t>
      </w:r>
    </w:p>
    <w:p w14:paraId="7FF8D873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2.4. Kruszywo do betonu</w:t>
      </w:r>
    </w:p>
    <w:p w14:paraId="0894C09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Kruszywo do betonu powinno odpowiadać wymaganiom PN-B-06712 [4].</w:t>
      </w:r>
    </w:p>
    <w:p w14:paraId="4DAC603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Kruszywo należy przechowywać w warunkach zabezpieczających je przed zanieczyszczeniem, zmieszaniem z kruszywami innych asortymentów, gatunków i marek.</w:t>
      </w:r>
    </w:p>
    <w:p w14:paraId="68F38973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lastRenderedPageBreak/>
        <w:t>2.5. Cement</w:t>
      </w:r>
    </w:p>
    <w:p w14:paraId="61ECE37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Cement do betonu powinien być cementem portlandzkim, odpowiadającym wymaganiom PN-B-19701 [5].</w:t>
      </w:r>
    </w:p>
    <w:p w14:paraId="57DEE1C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Cement do zaprawy cementowej i na podsypkę cementowo-piaskową powinien być klasy 32,5.</w:t>
      </w:r>
    </w:p>
    <w:p w14:paraId="1C89A80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Przechowywanie cementu powinno być zgodne z BN-88/6731-08 [7].</w:t>
      </w:r>
    </w:p>
    <w:p w14:paraId="67FFE89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2.6. Woda</w:t>
      </w:r>
    </w:p>
    <w:p w14:paraId="5F8BA13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Woda powinna być „odmiany </w:t>
      </w:r>
      <w:smartTag w:uri="urn:schemas-microsoft-com:office:smarttags" w:element="metricconverter">
        <w:smartTagPr>
          <w:attr w:name="ProductID" w:val="1”"/>
        </w:smartTagPr>
        <w:r w:rsidRPr="00A658F9">
          <w:t>1”</w:t>
        </w:r>
      </w:smartTag>
      <w:r w:rsidRPr="00A658F9">
        <w:t xml:space="preserve"> i odpowiadać wymaganiom PN-B-32250 [6].</w:t>
      </w:r>
    </w:p>
    <w:p w14:paraId="0AB5383E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2.7. Piasek</w:t>
      </w:r>
    </w:p>
    <w:p w14:paraId="653B53E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Piasek na podsypkę cementowo-piaskową powinien odpowiadać wymaganiom PN-B-06712 [4].</w:t>
      </w:r>
    </w:p>
    <w:p w14:paraId="300E934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Piasek do zaprawy cementowo-piaskowej powinien odpowiadać wymaganiom PN-B-06711 [3].</w:t>
      </w:r>
    </w:p>
    <w:p w14:paraId="3A357DF0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2.8. Prefabrykowane elementy betonowe ścieku</w:t>
      </w:r>
    </w:p>
    <w:p w14:paraId="312D23E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Prefabrykowane elementy betonowe stosowane do wykonania ścieków </w:t>
      </w:r>
      <w:proofErr w:type="spellStart"/>
      <w:r w:rsidRPr="00A658F9">
        <w:t>przykrawężnikowych</w:t>
      </w:r>
      <w:proofErr w:type="spellEnd"/>
      <w:r w:rsidRPr="00A658F9">
        <w:t xml:space="preserve">, </w:t>
      </w:r>
      <w:proofErr w:type="spellStart"/>
      <w:r w:rsidRPr="00A658F9">
        <w:t>międzyjezdniowych</w:t>
      </w:r>
      <w:proofErr w:type="spellEnd"/>
      <w:r w:rsidRPr="00A658F9">
        <w:t xml:space="preserve"> lub terenowych, powinny odpowiadać wymaganiom BN-80/6775-03/01 [9].</w:t>
      </w:r>
    </w:p>
    <w:p w14:paraId="2BC7F65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Kształt i wymiary prefabrykowanych elementów betonowych, użytych do wykonania ścieków, powinny być zgodne z dokumentacją projektową. Mogą to być np. prefabrykaty betonowe o wymiarach i kształtach wg „Katalogu szczegółów drogowych ulic, placów i parków miejskich - Karty 2.5, 2.9, 2.13 [12].</w:t>
      </w:r>
    </w:p>
    <w:p w14:paraId="314341A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Do wykonania prefabrykatów należy stosować beton wg PN-B-06250 [2], klasy co najmniej 25.</w:t>
      </w:r>
    </w:p>
    <w:p w14:paraId="7C3969E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Nasiąkliwość prefabrykatów nie powinna przekraczać 4%.</w:t>
      </w:r>
    </w:p>
    <w:p w14:paraId="41A1518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Ścieralność na tarczy </w:t>
      </w:r>
      <w:proofErr w:type="spellStart"/>
      <w:r w:rsidRPr="00A658F9">
        <w:t>Boehmego</w:t>
      </w:r>
      <w:proofErr w:type="spellEnd"/>
      <w:r w:rsidRPr="00A658F9">
        <w:t xml:space="preserve"> nie powinna przekraczać </w:t>
      </w:r>
      <w:smartTag w:uri="urn:schemas-microsoft-com:office:smarttags" w:element="metricconverter">
        <w:smartTagPr>
          <w:attr w:name="ProductID" w:val="3,5 mm"/>
        </w:smartTagPr>
        <w:r w:rsidRPr="00A658F9">
          <w:t>3,5 mm</w:t>
        </w:r>
      </w:smartTag>
      <w:r w:rsidRPr="00A658F9">
        <w:t>.</w:t>
      </w:r>
    </w:p>
    <w:p w14:paraId="64C2B81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Wytrzymałość betonu na ściskanie powinna być zgodna z PN-B-06250 [2] dla przyjętej klasy betonu.</w:t>
      </w:r>
    </w:p>
    <w:p w14:paraId="1D1CF55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Powierzchnia prefabrykatów powinna być bez rys, pęknięć i ubytków betonu, o fakturze zatartej.</w:t>
      </w:r>
    </w:p>
    <w:p w14:paraId="7AFDD4A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Krawędzie elementów powinny być równe i proste. Wklęsłość lub wypukłość powierzchni elementów nie powinna przekraczać </w:t>
      </w:r>
      <w:smartTag w:uri="urn:schemas-microsoft-com:office:smarttags" w:element="metricconverter">
        <w:smartTagPr>
          <w:attr w:name="ProductID" w:val="3 mm"/>
        </w:smartTagPr>
        <w:r w:rsidRPr="00A658F9">
          <w:t>3 mm</w:t>
        </w:r>
      </w:smartTag>
      <w:r w:rsidRPr="00A658F9">
        <w:t>.</w:t>
      </w:r>
    </w:p>
    <w:p w14:paraId="76D45C7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Dopuszczalne odchyłki wymiarów prefabrykatów:</w:t>
      </w:r>
    </w:p>
    <w:p w14:paraId="4BEC31D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na długości</w:t>
      </w:r>
      <w:r w:rsidRPr="00A658F9">
        <w:tab/>
      </w:r>
      <w:r w:rsidRPr="00A658F9">
        <w:tab/>
      </w:r>
      <w:r w:rsidRPr="00A658F9">
        <w:tab/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0 mm"/>
        </w:smartTagPr>
        <w:r w:rsidRPr="00A658F9">
          <w:t>10 mm</w:t>
        </w:r>
      </w:smartTag>
      <w:r w:rsidRPr="00A658F9">
        <w:t>,</w:t>
      </w:r>
    </w:p>
    <w:p w14:paraId="3F412BF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na wysokości i szerokości</w:t>
      </w:r>
      <w:r w:rsidRPr="00A658F9">
        <w:tab/>
      </w:r>
      <w:r w:rsidRPr="00A658F9">
        <w:sym w:font="Symbol" w:char="00B1"/>
      </w:r>
      <w:r w:rsidRPr="00A658F9">
        <w:t xml:space="preserve">   </w:t>
      </w:r>
      <w:smartTag w:uri="urn:schemas-microsoft-com:office:smarttags" w:element="metricconverter">
        <w:smartTagPr>
          <w:attr w:name="ProductID" w:val="3 mm"/>
        </w:smartTagPr>
        <w:r w:rsidRPr="00A658F9">
          <w:t>3 mm</w:t>
        </w:r>
      </w:smartTag>
      <w:r w:rsidRPr="00A658F9">
        <w:t>.</w:t>
      </w:r>
    </w:p>
    <w:p w14:paraId="4240B6A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Prefabrykaty betonowe powinny być składowane w pozycji wbudowania, na podłożu utwardzonym i dobrze odwodnionym.</w:t>
      </w:r>
    </w:p>
    <w:p w14:paraId="47AB7A7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2.9. Masa zalewowa</w:t>
      </w:r>
    </w:p>
    <w:p w14:paraId="1886B6C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Masa zalewowa do wypełnienia spoin powinna być stosowana na gorąco i odpowiadać wymaganiom BN-74/6771-04 [8].</w:t>
      </w:r>
    </w:p>
    <w:p w14:paraId="031E879A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3. sprzęt</w:t>
      </w:r>
    </w:p>
    <w:p w14:paraId="4544BEDD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3.1. Ogólne wymagania dotyczące sprzętu</w:t>
      </w:r>
    </w:p>
    <w:p w14:paraId="795B0CA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wymagania dotyczące sprzętu podano w SST D-M-00.00.00 „Wymagania ogólne” pkt 3.</w:t>
      </w:r>
    </w:p>
    <w:p w14:paraId="3501A136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3.2. Sprzęt do wykonania robót</w:t>
      </w:r>
    </w:p>
    <w:p w14:paraId="1A926B2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Roboty można wykonywać ręcznie przy pomocy drobnego sprzętu, z zastosowaniem:</w:t>
      </w:r>
    </w:p>
    <w:p w14:paraId="7E25D5D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betoniarek do wytwarzania betonu i zapraw oraz przygotowania podsypki cementowo-piaskowej,</w:t>
      </w:r>
    </w:p>
    <w:p w14:paraId="0C8A748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wibratorów płytowych, ubijaków ręcznych lub mechanicznych.</w:t>
      </w:r>
    </w:p>
    <w:p w14:paraId="36A6030A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4. transport</w:t>
      </w:r>
    </w:p>
    <w:p w14:paraId="19CF6AD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4.1. Ogólne wymagania dotyczące transportu</w:t>
      </w:r>
    </w:p>
    <w:p w14:paraId="45430D5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wymagania dotyczące transportu podano w SST D-M-00.00.00 „Wymagania ogólne” pkt 4.</w:t>
      </w:r>
    </w:p>
    <w:p w14:paraId="38632B14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4.2. Transport materiałów</w:t>
      </w:r>
    </w:p>
    <w:p w14:paraId="4F7876C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Transport prefabrykatów powinien odbywać się wg BN-80/6775-03/01 [9], transport cementu wg BN-88/6731-08 [7].</w:t>
      </w:r>
    </w:p>
    <w:p w14:paraId="5B70B7C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Kruszywo można przewozić dowolnymi środkami transportu w sposób zabezpieczający je przed zanieczyszczeniem i zmieszaniem z innymi asortymentami.</w:t>
      </w:r>
    </w:p>
    <w:p w14:paraId="0E48570B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lastRenderedPageBreak/>
        <w:t>5. wykonanie robót</w:t>
      </w:r>
    </w:p>
    <w:p w14:paraId="0840087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5.1. Ogólne zasady wykonania robót</w:t>
      </w:r>
    </w:p>
    <w:p w14:paraId="1B92151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zasady wykonania robót podano w SST D-M-00.00.00 „Wymagania ogólne” pkt 5.</w:t>
      </w:r>
    </w:p>
    <w:p w14:paraId="4E4045AF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5.2. Roboty przygotowawcze</w:t>
      </w:r>
    </w:p>
    <w:p w14:paraId="12BE301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Przed przystąpieniem do wykonania ścieku należy wytyczyć linię krawężnika i oś ścieku zgodnie z dokumentacją projektową. Dla ścieku umieszczonego między jezdniami oś ścieku stanowi oś wykopu pod ławę.</w:t>
      </w:r>
    </w:p>
    <w:p w14:paraId="25483402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5.3. Wykop pod ławę</w:t>
      </w:r>
    </w:p>
    <w:p w14:paraId="5DFFED0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Wykop pod wspólną ławę dla ścieku i krawężnika należy wykonać zgodnie z dokumentacją i PN-B-06050 [1]. Jeżeli dokumentacja projektowa nie stanowi inaczej, to najczęściej stosowaną ławą pod ściek i krawężnik jest ława z oporem. Dla ścieku umieszczonego między jezdniami oraz ścieku terenowego stosowana jest ława zwykła.</w:t>
      </w:r>
    </w:p>
    <w:p w14:paraId="3E35A14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Wymiary wykopu powinny odpowiadać wymiarom ławy w planie z uwzględnieniem w szerokości dna wykopu konstrukcji szalunku dla ławy z oporem. Wskaźnik zagęszczenia dna wykopu pod ławę powinien wynosić co najmniej 0,97, wg normalnej metody </w:t>
      </w:r>
      <w:proofErr w:type="spellStart"/>
      <w:r w:rsidRPr="00A658F9">
        <w:t>Proctora</w:t>
      </w:r>
      <w:proofErr w:type="spellEnd"/>
      <w:r w:rsidRPr="00A658F9">
        <w:t>.</w:t>
      </w:r>
    </w:p>
    <w:p w14:paraId="2A79ECCD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5.4. Wykonanie ław</w:t>
      </w:r>
    </w:p>
    <w:p w14:paraId="227E488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Wykonanie ław powinno być zgodne z wymaganiami BN-64/8845-02 [11].</w:t>
      </w:r>
    </w:p>
    <w:p w14:paraId="61B1CEB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5.4.1. </w:t>
      </w:r>
      <w:r w:rsidRPr="00A658F9">
        <w:t>Ława betonowa</w:t>
      </w:r>
    </w:p>
    <w:p w14:paraId="7D53401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Klasa betonu stosowanego do wykonania ław powinna być zgodna z dokumentacją projektową.</w:t>
      </w:r>
    </w:p>
    <w:p w14:paraId="7DCF238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Jeżeli dokumentacja projektowa nie stanowi inaczej, można stosować ławy z betonu klasy B-15 i klasy B-10.</w:t>
      </w:r>
    </w:p>
    <w:p w14:paraId="0E93A6A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Wykonanie ławy betonowej podano w SST D-08.01.01 „Krawężniki betonowe”.</w:t>
      </w:r>
    </w:p>
    <w:p w14:paraId="516DF53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5.4.2. </w:t>
      </w:r>
      <w:r w:rsidRPr="00A658F9">
        <w:t>Ława żwirowa</w:t>
      </w:r>
    </w:p>
    <w:p w14:paraId="02652BE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Wykonanie ławy żwirowej podano w SST D-08.01.01 „Krawężniki betonowe”.</w:t>
      </w:r>
    </w:p>
    <w:p w14:paraId="7E5300F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5.5. Ustawienie krawężników</w:t>
      </w:r>
    </w:p>
    <w:p w14:paraId="51598DE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Ustawienie krawężników na ławie powinno być wykonywane zgodnie z dokumentacją projektową oraz z postanowieniami według SST D-08.01.01 „Krawężniki betonowe”.</w:t>
      </w:r>
    </w:p>
    <w:p w14:paraId="73A4C27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5.6. Wykonanie ścieku z prefabrykatów</w:t>
      </w:r>
    </w:p>
    <w:p w14:paraId="12C5EF6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Ustawienie prefabrykatów na ławie powinno być wykonane na podsypce cementowo-piaskowej o grubości </w:t>
      </w:r>
      <w:smartTag w:uri="urn:schemas-microsoft-com:office:smarttags" w:element="metricconverter">
        <w:smartTagPr>
          <w:attr w:name="ProductID" w:val="5 cm"/>
        </w:smartTagPr>
        <w:r w:rsidRPr="00A658F9">
          <w:t>5 cm</w:t>
        </w:r>
      </w:smartTag>
      <w:r w:rsidRPr="00A658F9">
        <w:t>, lub innego wymiaru wskazanego w dokumentacji projektowej. Ustawianie prefabrykatów powinno być zgodne z projektowaną niweletą dna ścieku.</w:t>
      </w:r>
    </w:p>
    <w:p w14:paraId="4E7E330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Spoiny elementów prefabrykowanych nie powinny przekraczać szerokości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. Spoiny prefabrykatów układanych na ławie żwirowej należy wypełnić żwirem lub piaskiem. Spoiny prefabrykatów układanych na ławie betonowej należy wypełnić zaprawą cementowo-piaskową, przygotowaną w stosunku 1:2. Spoiny przed zalaniem należy oczyścić i zmyć wodą. Prefabrykaty ustawione na podsypce cementowo-piaskowej i o spoinach zalanych zaprawą, powinny mieć co </w:t>
      </w:r>
      <w:smartTag w:uri="urn:schemas-microsoft-com:office:smarttags" w:element="metricconverter">
        <w:smartTagPr>
          <w:attr w:name="ProductID" w:val="50 m"/>
        </w:smartTagPr>
        <w:r w:rsidRPr="00A658F9">
          <w:t>50 m</w:t>
        </w:r>
      </w:smartTag>
      <w:r w:rsidRPr="00A658F9">
        <w:t xml:space="preserve"> spoiny wypełnione bitumiczną masą zalewową nad szczeliną dylatacyjną ławy betonowej.</w:t>
      </w:r>
    </w:p>
    <w:p w14:paraId="5A78BA5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Jeżeli do wykonania ścieków terenowych zastosowano prefabrykaty typu „korytkowego” wg KPED - karta 01.03 [13], to połączenie prefabrykatu z jezdnią należy wypełnić bitumiczną masą zalewową. Od dolnej strony prefabrykatu, wykop należy wypełnić piaskiem lub żwirem i starannie zagęścić.</w:t>
      </w:r>
    </w:p>
    <w:p w14:paraId="64913574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6. kontrola jakości robót</w:t>
      </w:r>
    </w:p>
    <w:p w14:paraId="31BC9688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6.1. Ogólne zasady kontroli jakości robót</w:t>
      </w:r>
    </w:p>
    <w:p w14:paraId="2AE7AEC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zasady kontroli jakości robót podano w SST D-M-00.00.00 „Wymagania ogólne” pkt 6.</w:t>
      </w:r>
    </w:p>
    <w:p w14:paraId="152809AB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6.2. Badania przed przystąpieniem do robót</w:t>
      </w:r>
    </w:p>
    <w:p w14:paraId="3C0799A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Przed przystąpieniem do robót Wykonawca powinien wykonać badania materiałów przeznaczonych do wykonania ścieku i przedstawić wyniki tych badań Inżynierowi do akceptacji.</w:t>
      </w:r>
    </w:p>
    <w:p w14:paraId="0A9E357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Badania materiałów stosowanych do wykonania ścieku z prefabrykatów powinny obejmować wszystkie właściwości, które zostały określone w normach podanych dla odpowiednich materiałów w pkt 2.</w:t>
      </w:r>
    </w:p>
    <w:p w14:paraId="72751C78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6.3. Badania w czasie robót</w:t>
      </w:r>
    </w:p>
    <w:p w14:paraId="11D2216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 xml:space="preserve">6.3.1. </w:t>
      </w:r>
      <w:r w:rsidRPr="00A658F9">
        <w:t>Zakres badań</w:t>
      </w:r>
    </w:p>
    <w:p w14:paraId="455939E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lastRenderedPageBreak/>
        <w:tab/>
        <w:t>W czasie robót związanych z wykonaniem ścieku z prefabrykatów należy sprawdzać:</w:t>
      </w:r>
    </w:p>
    <w:p w14:paraId="0B0FFF1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wykop pod ławę,</w:t>
      </w:r>
    </w:p>
    <w:p w14:paraId="7FB9952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gotową ławę,</w:t>
      </w:r>
    </w:p>
    <w:p w14:paraId="0D9AFE4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ustawienie krawężnika,</w:t>
      </w:r>
    </w:p>
    <w:p w14:paraId="0E1A148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ścieku.</w:t>
      </w:r>
    </w:p>
    <w:p w14:paraId="199363D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6.3.2. </w:t>
      </w:r>
      <w:r w:rsidRPr="00A658F9">
        <w:t>Wykop pod ławę</w:t>
      </w:r>
    </w:p>
    <w:p w14:paraId="466A7AF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Należy sprawdzać, czy wymiary wykopu są zgodne z dokumentacją projektową oraz zagęszczenie podłoża na dnie wykopu.</w:t>
      </w:r>
    </w:p>
    <w:p w14:paraId="7DFCF8C0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Tolerancja dla szerokości wykopu wynosi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A658F9">
          <w:t>2 cm</w:t>
        </w:r>
      </w:smartTag>
      <w:r w:rsidRPr="00A658F9">
        <w:t>. Zagęszczenie podłoża powinno być zgodne z pkt 5.3.</w:t>
      </w:r>
    </w:p>
    <w:p w14:paraId="6CDFCA7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6.3.3. </w:t>
      </w:r>
      <w:r w:rsidRPr="00A658F9">
        <w:t>Sprawdzenie wykonania ławy</w:t>
      </w:r>
    </w:p>
    <w:p w14:paraId="60674D0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Przy wykonywaniu ławy, badaniu podlegają:</w:t>
      </w:r>
    </w:p>
    <w:p w14:paraId="760249D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a)</w:t>
      </w:r>
      <w:r w:rsidRPr="00A658F9">
        <w:rPr>
          <w:sz w:val="14"/>
          <w:szCs w:val="14"/>
        </w:rPr>
        <w:t xml:space="preserve">     </w:t>
      </w:r>
      <w:r w:rsidRPr="00A658F9">
        <w:t xml:space="preserve">linia ławy w planie, która może się różnić od projektowanego kierunku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2 cm"/>
        </w:smartTagPr>
        <w:r w:rsidRPr="00A658F9">
          <w:t>2 cm</w:t>
        </w:r>
      </w:smartTag>
      <w:r w:rsidRPr="00A658F9"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ławy,</w:t>
      </w:r>
    </w:p>
    <w:p w14:paraId="50D7066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b)</w:t>
      </w:r>
      <w:r w:rsidRPr="00A658F9">
        <w:rPr>
          <w:sz w:val="14"/>
          <w:szCs w:val="14"/>
        </w:rPr>
        <w:t xml:space="preserve">    </w:t>
      </w:r>
      <w:r w:rsidRPr="00A658F9">
        <w:t xml:space="preserve">niweleta górnej powierzchni ławy, która może się różnić od niwelety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ławy,</w:t>
      </w:r>
    </w:p>
    <w:p w14:paraId="641DAD3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c)</w:t>
      </w:r>
      <w:r w:rsidRPr="00A658F9">
        <w:rPr>
          <w:sz w:val="14"/>
          <w:szCs w:val="14"/>
        </w:rPr>
        <w:t xml:space="preserve">     </w:t>
      </w:r>
      <w:r w:rsidRPr="00A658F9">
        <w:t xml:space="preserve">wymiary i równość ławy, sprawdzane w dwóch dowolnie wybranych punktach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ławy, przy czym dopuszczalne tolerancje wynoszą dla:</w:t>
      </w:r>
    </w:p>
    <w:p w14:paraId="618A938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wysokości (grubości) ławy </w:t>
      </w:r>
      <w:r w:rsidRPr="00A658F9">
        <w:sym w:font="Symbol" w:char="00B1"/>
      </w:r>
      <w:r w:rsidRPr="00A658F9">
        <w:t xml:space="preserve"> 10% wysokości projektowanej,</w:t>
      </w:r>
    </w:p>
    <w:p w14:paraId="1C4ABAF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szerokości górnej powierzchni ławy </w:t>
      </w:r>
      <w:r w:rsidRPr="00A658F9">
        <w:sym w:font="Symbol" w:char="00B1"/>
      </w:r>
      <w:r w:rsidRPr="00A658F9">
        <w:t xml:space="preserve"> 10% szerokości projektowanej,</w:t>
      </w:r>
    </w:p>
    <w:p w14:paraId="79F3B1E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równości górnej powierzchni ławy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prześwitu pomiędzy powierzchnią ławy a przyłożoną czterometrową łatą.</w:t>
      </w:r>
    </w:p>
    <w:p w14:paraId="14FBF34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  <w:rPr>
          <w:b/>
        </w:rPr>
      </w:pPr>
    </w:p>
    <w:p w14:paraId="20B001D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6.3.4. </w:t>
      </w:r>
      <w:r w:rsidRPr="00A658F9">
        <w:t>Sprawdzenie ustawienia krawężnika</w:t>
      </w:r>
    </w:p>
    <w:p w14:paraId="1B429CC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Przy ustawianiu krawężnika, badaniu podlegają:</w:t>
      </w:r>
    </w:p>
    <w:p w14:paraId="6585165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a)</w:t>
      </w:r>
      <w:r w:rsidRPr="00A658F9">
        <w:rPr>
          <w:sz w:val="14"/>
          <w:szCs w:val="14"/>
        </w:rPr>
        <w:t xml:space="preserve">     </w:t>
      </w:r>
      <w:r w:rsidRPr="00A658F9">
        <w:t xml:space="preserve">linia krawężnika w planie, która może się różnić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od linii projektowanej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ustawionego krawężnika,</w:t>
      </w:r>
    </w:p>
    <w:p w14:paraId="3DB7139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b)</w:t>
      </w:r>
      <w:r w:rsidRPr="00A658F9">
        <w:rPr>
          <w:sz w:val="14"/>
          <w:szCs w:val="14"/>
        </w:rPr>
        <w:t xml:space="preserve">    </w:t>
      </w:r>
      <w:r w:rsidRPr="00A658F9">
        <w:t xml:space="preserve">niweleta krawężnika, która może się różnić od niwelety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ustawionego krawężnika,</w:t>
      </w:r>
    </w:p>
    <w:p w14:paraId="3376AD9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c)</w:t>
      </w:r>
      <w:r w:rsidRPr="00A658F9">
        <w:rPr>
          <w:sz w:val="14"/>
          <w:szCs w:val="14"/>
        </w:rPr>
        <w:t xml:space="preserve">     </w:t>
      </w:r>
      <w:r w:rsidRPr="00A658F9">
        <w:t xml:space="preserve">równość górnej powierzchni krawężnika,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pomiędzy powierzchnią krawężnika a przyłożoną czterometrową łatą,</w:t>
      </w:r>
    </w:p>
    <w:p w14:paraId="6AED723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d)</w:t>
      </w:r>
      <w:r w:rsidRPr="00A658F9">
        <w:rPr>
          <w:sz w:val="14"/>
          <w:szCs w:val="14"/>
        </w:rPr>
        <w:t xml:space="preserve">    </w:t>
      </w:r>
      <w:r w:rsidRPr="00A658F9">
        <w:t xml:space="preserve">wypełnienie spoin, sprawdzane na każdych </w:t>
      </w:r>
      <w:smartTag w:uri="urn:schemas-microsoft-com:office:smarttags" w:element="metricconverter">
        <w:smartTagPr>
          <w:attr w:name="ProductID" w:val="10 metrach"/>
        </w:smartTagPr>
        <w:r w:rsidRPr="00A658F9">
          <w:t>10 metrach</w:t>
        </w:r>
      </w:smartTag>
      <w:r w:rsidRPr="00A658F9">
        <w:t xml:space="preserve"> ustawionego krawężnika, przy czym wymagane jest całkowite wypełnienie badanej spoiny,</w:t>
      </w:r>
    </w:p>
    <w:p w14:paraId="32444A7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e)</w:t>
      </w:r>
      <w:r w:rsidRPr="00A658F9">
        <w:rPr>
          <w:sz w:val="14"/>
          <w:szCs w:val="14"/>
        </w:rPr>
        <w:t xml:space="preserve">     </w:t>
      </w:r>
      <w:r w:rsidRPr="00A658F9">
        <w:t xml:space="preserve">szerokość spoin, sprawdzana na każdych </w:t>
      </w:r>
      <w:smartTag w:uri="urn:schemas-microsoft-com:office:smarttags" w:element="metricconverter">
        <w:smartTagPr>
          <w:attr w:name="ProductID" w:val="10 metrach"/>
        </w:smartTagPr>
        <w:r w:rsidRPr="00A658F9">
          <w:t>10 metrach</w:t>
        </w:r>
      </w:smartTag>
      <w:r w:rsidRPr="00A658F9">
        <w:t xml:space="preserve"> ustawionego krawężnika, która nie może być większa od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>.</w:t>
      </w:r>
    </w:p>
    <w:p w14:paraId="00EA0CB5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rPr>
          <w:b/>
        </w:rPr>
        <w:t xml:space="preserve">6.3.5. </w:t>
      </w:r>
      <w:r w:rsidRPr="00A658F9">
        <w:t>Sprawdzenie wykonania ścieku</w:t>
      </w:r>
    </w:p>
    <w:p w14:paraId="2DF61BD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spacing w:before="120"/>
        <w:jc w:val="both"/>
      </w:pPr>
      <w:r w:rsidRPr="00A658F9">
        <w:tab/>
        <w:t>Przy wykonaniu ścieku, badaniu podlegają:</w:t>
      </w:r>
    </w:p>
    <w:p w14:paraId="55963D9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a)</w:t>
      </w:r>
      <w:r w:rsidRPr="00A658F9">
        <w:rPr>
          <w:sz w:val="14"/>
          <w:szCs w:val="14"/>
        </w:rPr>
        <w:t xml:space="preserve">     </w:t>
      </w:r>
      <w:r w:rsidRPr="00A658F9">
        <w:t xml:space="preserve">niweleta ścieku, która może różnić się od niwelety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 xml:space="preserve"> na każde    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wykonanego ścieku,</w:t>
      </w:r>
    </w:p>
    <w:p w14:paraId="7FC61B0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b)</w:t>
      </w:r>
      <w:r w:rsidRPr="00A658F9">
        <w:rPr>
          <w:sz w:val="14"/>
          <w:szCs w:val="14"/>
        </w:rPr>
        <w:t xml:space="preserve">    </w:t>
      </w:r>
      <w:r w:rsidRPr="00A658F9">
        <w:t xml:space="preserve">równość podłużna ścieku, sprawdzana w dwóch dowolnie wybranych punktach na każde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 długości, która może wykazywać prześwit nie większy niż </w:t>
      </w:r>
      <w:smartTag w:uri="urn:schemas-microsoft-com:office:smarttags" w:element="metricconverter">
        <w:smartTagPr>
          <w:attr w:name="ProductID" w:val="0,8 cm"/>
        </w:smartTagPr>
        <w:r w:rsidRPr="00A658F9">
          <w:t>0,8 cm</w:t>
        </w:r>
      </w:smartTag>
      <w:r w:rsidRPr="00A658F9">
        <w:t xml:space="preserve"> pomiędzy powierzchnią ścieku a łatą czterometrową,</w:t>
      </w:r>
    </w:p>
    <w:p w14:paraId="6E07575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c)</w:t>
      </w:r>
      <w:r w:rsidRPr="00A658F9">
        <w:rPr>
          <w:sz w:val="14"/>
          <w:szCs w:val="14"/>
        </w:rPr>
        <w:t xml:space="preserve">     </w:t>
      </w:r>
      <w:r w:rsidRPr="00A658F9">
        <w:t xml:space="preserve">wypełnienie spoin, wykonane zgodnie z pkt 5, sprawdzane na każdych </w:t>
      </w:r>
      <w:smartTag w:uri="urn:schemas-microsoft-com:office:smarttags" w:element="metricconverter">
        <w:smartTagPr>
          <w:attr w:name="ProductID" w:val="10 metrach"/>
        </w:smartTagPr>
        <w:r w:rsidRPr="00A658F9">
          <w:t>10 metrach</w:t>
        </w:r>
      </w:smartTag>
      <w:r w:rsidRPr="00A658F9">
        <w:t xml:space="preserve"> wykonanego ścieku, przy czym wymagane jest całkowite wypełnienie badanej spoiny,</w:t>
      </w:r>
    </w:p>
    <w:p w14:paraId="2AAEC49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>d)</w:t>
      </w:r>
      <w:r w:rsidRPr="00A658F9">
        <w:rPr>
          <w:sz w:val="14"/>
          <w:szCs w:val="14"/>
        </w:rPr>
        <w:t xml:space="preserve">    </w:t>
      </w:r>
      <w:r w:rsidRPr="00A658F9">
        <w:t xml:space="preserve">grubość podsypki, sprawdzana co </w:t>
      </w:r>
      <w:smartTag w:uri="urn:schemas-microsoft-com:office:smarttags" w:element="metricconverter">
        <w:smartTagPr>
          <w:attr w:name="ProductID" w:val="100 m"/>
        </w:smartTagPr>
        <w:r w:rsidRPr="00A658F9">
          <w:t>100 m</w:t>
        </w:r>
      </w:smartTag>
      <w:r w:rsidRPr="00A658F9">
        <w:t xml:space="preserve">, która może się różnić od grubości projektowanej o </w:t>
      </w:r>
      <w:r w:rsidRPr="00A658F9">
        <w:sym w:font="Symbol" w:char="00B1"/>
      </w:r>
      <w:r w:rsidRPr="00A658F9">
        <w:t xml:space="preserve"> </w:t>
      </w:r>
      <w:smartTag w:uri="urn:schemas-microsoft-com:office:smarttags" w:element="metricconverter">
        <w:smartTagPr>
          <w:attr w:name="ProductID" w:val="1 cm"/>
        </w:smartTagPr>
        <w:r w:rsidRPr="00A658F9">
          <w:t>1 cm</w:t>
        </w:r>
      </w:smartTag>
      <w:r w:rsidRPr="00A658F9">
        <w:t>.</w:t>
      </w:r>
    </w:p>
    <w:p w14:paraId="0DB8341D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7. obmiar robót</w:t>
      </w:r>
    </w:p>
    <w:p w14:paraId="6EB407E9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7.1. Ogólne zasady obmiaru robót</w:t>
      </w:r>
    </w:p>
    <w:p w14:paraId="0BA06B8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Ogólne zasady obmiaru robót podano w SST D-M-00.00.00 „Wymagania ogólne” pkt 7.</w:t>
      </w:r>
    </w:p>
    <w:p w14:paraId="2449296E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7.2. Jednostka obmiarowa</w:t>
      </w:r>
    </w:p>
    <w:p w14:paraId="25C7143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Jednostką obmiarową jest m (metr) wykonanego ścieku z prefabrykowanych elementów betonowych.</w:t>
      </w:r>
    </w:p>
    <w:p w14:paraId="615F3EBF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lastRenderedPageBreak/>
        <w:t>8. ODBIÓR ROBÓT</w:t>
      </w:r>
    </w:p>
    <w:p w14:paraId="1DF70B24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8.1. Ogólne zasady odbioru robót</w:t>
      </w:r>
    </w:p>
    <w:p w14:paraId="2973312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ab/>
      </w:r>
      <w:r w:rsidRPr="00A658F9">
        <w:t>Ogólne zasady odbioru robót podano w SST D-M-00.00.00 „Wymagania ogólne” pkt 8.</w:t>
      </w:r>
    </w:p>
    <w:p w14:paraId="43328807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Roboty uznaje się za wykonane zgodnie z dokumentacją projektową, SST i wymaganiami Inżyniera, jeżeli wszystkie pomiary i badania z zachowaniem tolerancji wg pkt 6 dały wyniki pozytywne.</w:t>
      </w:r>
    </w:p>
    <w:p w14:paraId="049957FA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8.2. Odbiór robót zanikających i ulegających zakryciu</w:t>
      </w:r>
    </w:p>
    <w:p w14:paraId="09D0C6B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>Odbiorowi robót zanikających i ulegających zakryciu podlegają:</w:t>
      </w:r>
    </w:p>
    <w:p w14:paraId="296463D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wykop pod ławę,</w:t>
      </w:r>
    </w:p>
    <w:p w14:paraId="0B566D7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wykonana ława,</w:t>
      </w:r>
    </w:p>
    <w:p w14:paraId="0DB269F1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wykonana podsypka.</w:t>
      </w:r>
    </w:p>
    <w:p w14:paraId="1096F1C2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9. PODSTAWA PŁATNOŚCI</w:t>
      </w:r>
    </w:p>
    <w:p w14:paraId="09C56397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9.1. Ogólne ustalenia dotyczące podstawy płatności</w:t>
      </w:r>
    </w:p>
    <w:p w14:paraId="748A4F99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b/>
        </w:rPr>
        <w:tab/>
      </w:r>
      <w:r w:rsidRPr="00A658F9">
        <w:t>Ogólne ustalenia dotyczące podstawy płatności podano w SST D-M-00.00.00 „Wymagania ogólne” pkt 9.</w:t>
      </w:r>
    </w:p>
    <w:p w14:paraId="791CA62D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9.2. Cena jednostki obmiarowej</w:t>
      </w:r>
    </w:p>
    <w:p w14:paraId="5B20077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tab/>
        <w:t xml:space="preserve">Cena wykonania </w:t>
      </w:r>
      <w:smartTag w:uri="urn:schemas-microsoft-com:office:smarttags" w:element="metricconverter">
        <w:smartTagPr>
          <w:attr w:name="ProductID" w:val="1 m"/>
        </w:smartTagPr>
        <w:r w:rsidRPr="00A658F9">
          <w:t>1 m</w:t>
        </w:r>
      </w:smartTag>
      <w:r w:rsidRPr="00A658F9">
        <w:t xml:space="preserve"> ścieku z prefabrykowanych elementów betonowych obejmuje:</w:t>
      </w:r>
    </w:p>
    <w:p w14:paraId="76CAD7C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 xml:space="preserve">prace pomiarowe i przygotowawcze, </w:t>
      </w:r>
    </w:p>
    <w:p w14:paraId="5EC43FE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dostarczenie materiałów,</w:t>
      </w:r>
    </w:p>
    <w:p w14:paraId="29D3BE9C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wykopu pod ławy,</w:t>
      </w:r>
    </w:p>
    <w:p w14:paraId="3B4423AA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szalunku (dla ław betonowych z oporem),</w:t>
      </w:r>
    </w:p>
    <w:p w14:paraId="4019050D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ławy (betonowej, żwirowej),</w:t>
      </w:r>
    </w:p>
    <w:p w14:paraId="1AE3AAD4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wykonanie podsypki cementowo-piaskowej,</w:t>
      </w:r>
    </w:p>
    <w:p w14:paraId="2B1D3818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ustawienie krawężników z wypełnieniem spoin,</w:t>
      </w:r>
    </w:p>
    <w:p w14:paraId="1AFDC996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ułożenie prefabrykatów ścieku z wypełnieniem spoin,</w:t>
      </w:r>
    </w:p>
    <w:p w14:paraId="152B434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zalanie spoin bitumiczną masą zalewową,</w:t>
      </w:r>
    </w:p>
    <w:p w14:paraId="37C1C993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zasypanie zewnętrznej ściany prefabrykatu lub krawężnika,</w:t>
      </w:r>
    </w:p>
    <w:p w14:paraId="205ED5C2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both"/>
      </w:pPr>
      <w:r w:rsidRPr="00A658F9">
        <w:rPr>
          <w:rFonts w:ascii="Symbol" w:hAnsi="Symbol"/>
        </w:rPr>
        <w:t></w:t>
      </w:r>
      <w:r w:rsidRPr="00A658F9">
        <w:rPr>
          <w:sz w:val="14"/>
          <w:szCs w:val="14"/>
        </w:rPr>
        <w:t xml:space="preserve">      </w:t>
      </w:r>
      <w:r w:rsidRPr="00A658F9">
        <w:t>przeprowadzenie pomiarów i badań wymaganych w specyfikacji technicznej.</w:t>
      </w:r>
    </w:p>
    <w:p w14:paraId="713B46A5" w14:textId="77777777" w:rsidR="00A658F9" w:rsidRPr="00A658F9" w:rsidRDefault="00A658F9" w:rsidP="00A658F9">
      <w:pPr>
        <w:keepNext/>
        <w:keepLines/>
        <w:suppressAutoHyphens/>
        <w:overflowPunct w:val="0"/>
        <w:autoSpaceDE w:val="0"/>
        <w:autoSpaceDN w:val="0"/>
        <w:adjustRightInd w:val="0"/>
        <w:spacing w:before="240" w:after="120"/>
        <w:jc w:val="both"/>
        <w:outlineLvl w:val="0"/>
        <w:rPr>
          <w:b/>
          <w:caps/>
          <w:color w:val="000080"/>
          <w:kern w:val="28"/>
        </w:rPr>
      </w:pPr>
      <w:r w:rsidRPr="00A658F9">
        <w:rPr>
          <w:b/>
          <w:caps/>
          <w:color w:val="000080"/>
          <w:kern w:val="28"/>
        </w:rPr>
        <w:t>10. przepisy związane</w:t>
      </w:r>
    </w:p>
    <w:p w14:paraId="0A12199C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10.1. Normy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36"/>
        <w:gridCol w:w="6265"/>
      </w:tblGrid>
      <w:tr w:rsidR="00A658F9" w:rsidRPr="00A658F9" w14:paraId="33D71286" w14:textId="77777777" w:rsidTr="00A659B0">
        <w:tc>
          <w:tcPr>
            <w:tcW w:w="496" w:type="dxa"/>
          </w:tcPr>
          <w:p w14:paraId="736D3E46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1.</w:t>
            </w:r>
          </w:p>
        </w:tc>
        <w:tc>
          <w:tcPr>
            <w:tcW w:w="1736" w:type="dxa"/>
          </w:tcPr>
          <w:p w14:paraId="40FB0402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PN-B-06050</w:t>
            </w:r>
          </w:p>
        </w:tc>
        <w:tc>
          <w:tcPr>
            <w:tcW w:w="6265" w:type="dxa"/>
          </w:tcPr>
          <w:p w14:paraId="78D58EE0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Roboty ziemne budowlane</w:t>
            </w:r>
          </w:p>
        </w:tc>
      </w:tr>
      <w:tr w:rsidR="00A658F9" w:rsidRPr="00A658F9" w14:paraId="6074643E" w14:textId="77777777" w:rsidTr="00A659B0">
        <w:tc>
          <w:tcPr>
            <w:tcW w:w="496" w:type="dxa"/>
          </w:tcPr>
          <w:p w14:paraId="5CEE6EE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2.</w:t>
            </w:r>
          </w:p>
        </w:tc>
        <w:tc>
          <w:tcPr>
            <w:tcW w:w="1736" w:type="dxa"/>
          </w:tcPr>
          <w:p w14:paraId="4222688B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PN-B-06250</w:t>
            </w:r>
          </w:p>
        </w:tc>
        <w:tc>
          <w:tcPr>
            <w:tcW w:w="6265" w:type="dxa"/>
          </w:tcPr>
          <w:p w14:paraId="3D116C4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Beton zwykły</w:t>
            </w:r>
          </w:p>
        </w:tc>
      </w:tr>
      <w:tr w:rsidR="00A658F9" w:rsidRPr="00A658F9" w14:paraId="186064E8" w14:textId="77777777" w:rsidTr="00A659B0">
        <w:tc>
          <w:tcPr>
            <w:tcW w:w="496" w:type="dxa"/>
          </w:tcPr>
          <w:p w14:paraId="6C36870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3.</w:t>
            </w:r>
          </w:p>
        </w:tc>
        <w:tc>
          <w:tcPr>
            <w:tcW w:w="1736" w:type="dxa"/>
          </w:tcPr>
          <w:p w14:paraId="02E7C01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PN-B-06711</w:t>
            </w:r>
          </w:p>
        </w:tc>
        <w:tc>
          <w:tcPr>
            <w:tcW w:w="6265" w:type="dxa"/>
          </w:tcPr>
          <w:p w14:paraId="0FC1C99E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Kruszywo mineralne. Piasek do betonów i zapraw</w:t>
            </w:r>
          </w:p>
        </w:tc>
      </w:tr>
      <w:tr w:rsidR="00A658F9" w:rsidRPr="00A658F9" w14:paraId="1A5DD92D" w14:textId="77777777" w:rsidTr="00A659B0">
        <w:tc>
          <w:tcPr>
            <w:tcW w:w="496" w:type="dxa"/>
          </w:tcPr>
          <w:p w14:paraId="450BCCBB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4.</w:t>
            </w:r>
          </w:p>
        </w:tc>
        <w:tc>
          <w:tcPr>
            <w:tcW w:w="1736" w:type="dxa"/>
          </w:tcPr>
          <w:p w14:paraId="70BA0177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PN-B-06712</w:t>
            </w:r>
          </w:p>
        </w:tc>
        <w:tc>
          <w:tcPr>
            <w:tcW w:w="6265" w:type="dxa"/>
          </w:tcPr>
          <w:p w14:paraId="2AD722C6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Kruszywa mineralne do betonu zwykłego</w:t>
            </w:r>
          </w:p>
        </w:tc>
      </w:tr>
      <w:tr w:rsidR="00A658F9" w:rsidRPr="00A658F9" w14:paraId="77D6390E" w14:textId="77777777" w:rsidTr="00A659B0">
        <w:tc>
          <w:tcPr>
            <w:tcW w:w="496" w:type="dxa"/>
          </w:tcPr>
          <w:p w14:paraId="1D61659F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A658F9">
              <w:rPr>
                <w:lang w:val="en-US"/>
              </w:rPr>
              <w:t>5.</w:t>
            </w:r>
          </w:p>
        </w:tc>
        <w:tc>
          <w:tcPr>
            <w:tcW w:w="1736" w:type="dxa"/>
          </w:tcPr>
          <w:p w14:paraId="3C84492C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A658F9">
              <w:rPr>
                <w:lang w:val="en-US"/>
              </w:rPr>
              <w:t>PN-B-19701</w:t>
            </w:r>
          </w:p>
        </w:tc>
        <w:tc>
          <w:tcPr>
            <w:tcW w:w="6265" w:type="dxa"/>
          </w:tcPr>
          <w:p w14:paraId="39F7F09B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Cement. Cement powszechnego użytku. Skład, wymagania i ocena zgodności</w:t>
            </w:r>
          </w:p>
        </w:tc>
      </w:tr>
      <w:tr w:rsidR="00A658F9" w:rsidRPr="00A658F9" w14:paraId="5B006CD6" w14:textId="77777777" w:rsidTr="00A659B0">
        <w:tc>
          <w:tcPr>
            <w:tcW w:w="496" w:type="dxa"/>
          </w:tcPr>
          <w:p w14:paraId="7057CA9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6.</w:t>
            </w:r>
          </w:p>
        </w:tc>
        <w:tc>
          <w:tcPr>
            <w:tcW w:w="1736" w:type="dxa"/>
          </w:tcPr>
          <w:p w14:paraId="7304E50A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PN-B-32250</w:t>
            </w:r>
          </w:p>
        </w:tc>
        <w:tc>
          <w:tcPr>
            <w:tcW w:w="6265" w:type="dxa"/>
          </w:tcPr>
          <w:p w14:paraId="1DD3A227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Materiały budowlane. Woda do betonów i zapraw</w:t>
            </w:r>
          </w:p>
        </w:tc>
      </w:tr>
      <w:tr w:rsidR="00A658F9" w:rsidRPr="00A658F9" w14:paraId="0FFD70D5" w14:textId="77777777" w:rsidTr="00A659B0">
        <w:tc>
          <w:tcPr>
            <w:tcW w:w="496" w:type="dxa"/>
          </w:tcPr>
          <w:p w14:paraId="3A5C3033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7.</w:t>
            </w:r>
          </w:p>
        </w:tc>
        <w:tc>
          <w:tcPr>
            <w:tcW w:w="1736" w:type="dxa"/>
          </w:tcPr>
          <w:p w14:paraId="7DB1E1E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BN-88/6731-08</w:t>
            </w:r>
          </w:p>
        </w:tc>
        <w:tc>
          <w:tcPr>
            <w:tcW w:w="6265" w:type="dxa"/>
          </w:tcPr>
          <w:p w14:paraId="2C35334A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Cement. Transport i przechowywanie</w:t>
            </w:r>
          </w:p>
        </w:tc>
      </w:tr>
      <w:tr w:rsidR="00A658F9" w:rsidRPr="00A658F9" w14:paraId="734115C8" w14:textId="77777777" w:rsidTr="00A659B0">
        <w:tc>
          <w:tcPr>
            <w:tcW w:w="496" w:type="dxa"/>
          </w:tcPr>
          <w:p w14:paraId="08DE51C8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8.</w:t>
            </w:r>
          </w:p>
        </w:tc>
        <w:tc>
          <w:tcPr>
            <w:tcW w:w="1736" w:type="dxa"/>
          </w:tcPr>
          <w:p w14:paraId="53F41430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BN-74/6771-04</w:t>
            </w:r>
          </w:p>
        </w:tc>
        <w:tc>
          <w:tcPr>
            <w:tcW w:w="6265" w:type="dxa"/>
          </w:tcPr>
          <w:p w14:paraId="55B7478F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Drogi samochodowe. Masa zalewowa</w:t>
            </w:r>
          </w:p>
        </w:tc>
      </w:tr>
      <w:tr w:rsidR="00A658F9" w:rsidRPr="00A658F9" w14:paraId="7AF26626" w14:textId="77777777" w:rsidTr="00A659B0">
        <w:tc>
          <w:tcPr>
            <w:tcW w:w="496" w:type="dxa"/>
          </w:tcPr>
          <w:p w14:paraId="22ED9BE2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 xml:space="preserve">  9.</w:t>
            </w:r>
          </w:p>
        </w:tc>
        <w:tc>
          <w:tcPr>
            <w:tcW w:w="1736" w:type="dxa"/>
          </w:tcPr>
          <w:p w14:paraId="1081FB41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BN-80/6775-03/01</w:t>
            </w:r>
          </w:p>
        </w:tc>
        <w:tc>
          <w:tcPr>
            <w:tcW w:w="6265" w:type="dxa"/>
          </w:tcPr>
          <w:p w14:paraId="6590B165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Prefabrykaty budowlane z betonu. Elementy nawierzchni dróg, ulic, parkingów i torowisk tramwajowych. Wspólne wymagania i badania</w:t>
            </w:r>
          </w:p>
        </w:tc>
      </w:tr>
      <w:tr w:rsidR="00A658F9" w:rsidRPr="00A658F9" w14:paraId="14B96DB0" w14:textId="77777777" w:rsidTr="00A659B0">
        <w:tc>
          <w:tcPr>
            <w:tcW w:w="496" w:type="dxa"/>
          </w:tcPr>
          <w:p w14:paraId="4045C6AD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10.</w:t>
            </w:r>
          </w:p>
        </w:tc>
        <w:tc>
          <w:tcPr>
            <w:tcW w:w="1736" w:type="dxa"/>
          </w:tcPr>
          <w:p w14:paraId="4FE3B2E3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BN-80/6775-03/04</w:t>
            </w:r>
          </w:p>
        </w:tc>
        <w:tc>
          <w:tcPr>
            <w:tcW w:w="6265" w:type="dxa"/>
          </w:tcPr>
          <w:p w14:paraId="6D5298B6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Prefabrykaty budowlane z betonu. Elementy nawierzchni dróg, ulic, parkingów i torowisk tramwajowych. Krawężniki i obrzeża chodnikowe</w:t>
            </w:r>
          </w:p>
        </w:tc>
      </w:tr>
      <w:tr w:rsidR="00A658F9" w:rsidRPr="00A658F9" w14:paraId="14A8F9EF" w14:textId="77777777" w:rsidTr="00A659B0">
        <w:tc>
          <w:tcPr>
            <w:tcW w:w="496" w:type="dxa"/>
          </w:tcPr>
          <w:p w14:paraId="28B1BE3F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center"/>
            </w:pPr>
            <w:r w:rsidRPr="00A658F9">
              <w:t>11.</w:t>
            </w:r>
          </w:p>
        </w:tc>
        <w:tc>
          <w:tcPr>
            <w:tcW w:w="1736" w:type="dxa"/>
          </w:tcPr>
          <w:p w14:paraId="45DC5166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BN-64/8845-02</w:t>
            </w:r>
          </w:p>
        </w:tc>
        <w:tc>
          <w:tcPr>
            <w:tcW w:w="6265" w:type="dxa"/>
          </w:tcPr>
          <w:p w14:paraId="302BA014" w14:textId="77777777" w:rsidR="00A658F9" w:rsidRPr="00A658F9" w:rsidRDefault="00A658F9" w:rsidP="00A658F9">
            <w:pPr>
              <w:overflowPunct w:val="0"/>
              <w:autoSpaceDE w:val="0"/>
              <w:autoSpaceDN w:val="0"/>
              <w:adjustRightInd w:val="0"/>
              <w:jc w:val="both"/>
            </w:pPr>
            <w:r w:rsidRPr="00A658F9">
              <w:t>Krawężniki uliczne. Warunki techniczne ustawiania i odbioru</w:t>
            </w:r>
          </w:p>
        </w:tc>
      </w:tr>
    </w:tbl>
    <w:p w14:paraId="3188F10F" w14:textId="77777777" w:rsidR="00A658F9" w:rsidRPr="00A658F9" w:rsidRDefault="00A658F9" w:rsidP="00A658F9">
      <w:pPr>
        <w:keepNext/>
        <w:overflowPunct w:val="0"/>
        <w:autoSpaceDE w:val="0"/>
        <w:autoSpaceDN w:val="0"/>
        <w:adjustRightInd w:val="0"/>
        <w:spacing w:before="120" w:after="120"/>
        <w:jc w:val="both"/>
        <w:outlineLvl w:val="1"/>
        <w:rPr>
          <w:b/>
        </w:rPr>
      </w:pPr>
      <w:r w:rsidRPr="00A658F9">
        <w:rPr>
          <w:b/>
        </w:rPr>
        <w:t>10.2. Inne dokumenty</w:t>
      </w:r>
    </w:p>
    <w:p w14:paraId="6D949EDE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left="57"/>
        <w:jc w:val="both"/>
      </w:pPr>
      <w:r w:rsidRPr="00A658F9">
        <w:t>12.</w:t>
      </w:r>
      <w:r w:rsidRPr="00A658F9">
        <w:rPr>
          <w:sz w:val="14"/>
          <w:szCs w:val="14"/>
        </w:rPr>
        <w:t xml:space="preserve">    </w:t>
      </w:r>
      <w:r w:rsidRPr="00A658F9">
        <w:t>Katalog szczegółów drogowych ulic, placów i parków miejskich, Centrum Techniki Budownictwa Komunalnego, Warszawa 1987.</w:t>
      </w:r>
    </w:p>
    <w:p w14:paraId="799FA35B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ind w:left="57"/>
        <w:jc w:val="both"/>
      </w:pPr>
      <w:r w:rsidRPr="00A658F9">
        <w:t>13.</w:t>
      </w:r>
      <w:r w:rsidRPr="00A658F9">
        <w:rPr>
          <w:sz w:val="14"/>
          <w:szCs w:val="14"/>
        </w:rPr>
        <w:t xml:space="preserve">    </w:t>
      </w:r>
      <w:r w:rsidRPr="00A658F9">
        <w:t xml:space="preserve">Katalog powtarzalnych elementów drogowych (KPED), </w:t>
      </w:r>
      <w:proofErr w:type="spellStart"/>
      <w:r w:rsidRPr="00A658F9">
        <w:t>Transprojekt</w:t>
      </w:r>
      <w:proofErr w:type="spellEnd"/>
      <w:r w:rsidRPr="00A658F9">
        <w:t>-Warszawa, 1979.</w:t>
      </w:r>
    </w:p>
    <w:p w14:paraId="7C4ACBDF" w14:textId="77777777" w:rsidR="00A658F9" w:rsidRPr="00A658F9" w:rsidRDefault="00A658F9" w:rsidP="00A658F9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bookmarkEnd w:id="0"/>
    <w:bookmarkEnd w:id="1"/>
    <w:p w14:paraId="5C7C26EA" w14:textId="77777777" w:rsidR="00A658F9" w:rsidRPr="00A658F9" w:rsidRDefault="00A658F9" w:rsidP="00A658F9"/>
    <w:p w14:paraId="0BC59628" w14:textId="361E2EA9" w:rsidR="00A658F9" w:rsidRDefault="00A658F9"/>
    <w:p w14:paraId="3EF0D0BA" w14:textId="77777777" w:rsidR="00A658F9" w:rsidRDefault="00A658F9"/>
    <w:sectPr w:rsidR="00A65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7863984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5400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5C20EE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B0A3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C6788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FE3236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09B4E7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04615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F09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93F38D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E7E6C1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42D8B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7E05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A8B4C1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AB9346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2AEC5D8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D10020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D6D684B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1733C9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31F07FB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1E48DF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3E545B8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EA6B2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47D417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4FF318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980030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4B4C70C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A02CD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8B134E7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583C3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A58213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A886D5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B353E9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B57705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5BEF190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5C625B8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F35346C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0AF734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60E750D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1E43B7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2994A13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65E55288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68AA0F8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697450E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6DB474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 w15:restartNumberingAfterBreak="0">
    <w:nsid w:val="700259B4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21673D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4133DE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 w15:restartNumberingAfterBreak="0">
    <w:nsid w:val="7621206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62E0B8A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0" w15:restartNumberingAfterBreak="0">
    <w:nsid w:val="77542D3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1" w15:restartNumberingAfterBreak="0">
    <w:nsid w:val="79741929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 w15:restartNumberingAfterBreak="0">
    <w:nsid w:val="7A665FF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3" w15:restartNumberingAfterBreak="0">
    <w:nsid w:val="7B565936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4" w15:restartNumberingAfterBreak="0">
    <w:nsid w:val="7BF5453D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7E211B8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8"/>
  </w:num>
  <w:num w:numId="4">
    <w:abstractNumId w:val="19"/>
  </w:num>
  <w:num w:numId="5">
    <w:abstractNumId w:val="28"/>
  </w:num>
  <w:num w:numId="6">
    <w:abstractNumId w:val="26"/>
  </w:num>
  <w:num w:numId="7">
    <w:abstractNumId w:val="46"/>
  </w:num>
  <w:num w:numId="8">
    <w:abstractNumId w:val="13"/>
  </w:num>
  <w:num w:numId="9">
    <w:abstractNumId w:val="15"/>
  </w:num>
  <w:num w:numId="10">
    <w:abstractNumId w:val="21"/>
  </w:num>
  <w:num w:numId="11">
    <w:abstractNumId w:val="4"/>
  </w:num>
  <w:num w:numId="12">
    <w:abstractNumId w:val="10"/>
  </w:num>
  <w:num w:numId="13">
    <w:abstractNumId w:val="54"/>
  </w:num>
  <w:num w:numId="14">
    <w:abstractNumId w:val="41"/>
  </w:num>
  <w:num w:numId="15">
    <w:abstractNumId w:val="39"/>
  </w:num>
  <w:num w:numId="16">
    <w:abstractNumId w:val="24"/>
  </w:num>
  <w:num w:numId="17">
    <w:abstractNumId w:val="47"/>
  </w:num>
  <w:num w:numId="18">
    <w:abstractNumId w:val="16"/>
  </w:num>
  <w:num w:numId="19">
    <w:abstractNumId w:val="2"/>
  </w:num>
  <w:num w:numId="20">
    <w:abstractNumId w:val="45"/>
  </w:num>
  <w:num w:numId="21">
    <w:abstractNumId w:val="11"/>
  </w:num>
  <w:num w:numId="22">
    <w:abstractNumId w:val="40"/>
  </w:num>
  <w:num w:numId="23">
    <w:abstractNumId w:val="51"/>
  </w:num>
  <w:num w:numId="24">
    <w:abstractNumId w:val="42"/>
  </w:num>
  <w:num w:numId="25">
    <w:abstractNumId w:val="43"/>
  </w:num>
  <w:num w:numId="26">
    <w:abstractNumId w:val="6"/>
  </w:num>
  <w:num w:numId="27">
    <w:abstractNumId w:val="36"/>
  </w:num>
  <w:num w:numId="28">
    <w:abstractNumId w:val="33"/>
  </w:num>
  <w:num w:numId="29">
    <w:abstractNumId w:val="38"/>
  </w:num>
  <w:num w:numId="30">
    <w:abstractNumId w:val="1"/>
  </w:num>
  <w:num w:numId="31">
    <w:abstractNumId w:val="49"/>
  </w:num>
  <w:num w:numId="32">
    <w:abstractNumId w:val="34"/>
  </w:num>
  <w:num w:numId="33">
    <w:abstractNumId w:val="32"/>
  </w:num>
  <w:num w:numId="34">
    <w:abstractNumId w:val="44"/>
  </w:num>
  <w:num w:numId="35">
    <w:abstractNumId w:val="20"/>
  </w:num>
  <w:num w:numId="36">
    <w:abstractNumId w:val="29"/>
  </w:num>
  <w:num w:numId="37">
    <w:abstractNumId w:val="27"/>
  </w:num>
  <w:num w:numId="38">
    <w:abstractNumId w:val="22"/>
  </w:num>
  <w:num w:numId="39">
    <w:abstractNumId w:val="8"/>
  </w:num>
  <w:num w:numId="40">
    <w:abstractNumId w:val="31"/>
  </w:num>
  <w:num w:numId="41">
    <w:abstractNumId w:val="12"/>
  </w:num>
  <w:num w:numId="42">
    <w:abstractNumId w:val="3"/>
  </w:num>
  <w:num w:numId="43">
    <w:abstractNumId w:val="5"/>
  </w:num>
  <w:num w:numId="44">
    <w:abstractNumId w:val="52"/>
  </w:num>
  <w:num w:numId="45">
    <w:abstractNumId w:val="35"/>
  </w:num>
  <w:num w:numId="46">
    <w:abstractNumId w:val="9"/>
  </w:num>
  <w:num w:numId="47">
    <w:abstractNumId w:val="55"/>
  </w:num>
  <w:num w:numId="48">
    <w:abstractNumId w:val="18"/>
  </w:num>
  <w:num w:numId="49">
    <w:abstractNumId w:val="14"/>
  </w:num>
  <w:num w:numId="50">
    <w:abstractNumId w:val="25"/>
  </w:num>
  <w:num w:numId="51">
    <w:abstractNumId w:val="23"/>
  </w:num>
  <w:num w:numId="52">
    <w:abstractNumId w:val="53"/>
  </w:num>
  <w:num w:numId="53">
    <w:abstractNumId w:val="17"/>
  </w:num>
  <w:num w:numId="54">
    <w:abstractNumId w:val="30"/>
  </w:num>
  <w:num w:numId="55">
    <w:abstractNumId w:val="50"/>
  </w:num>
  <w:num w:numId="56">
    <w:abstractNumId w:val="3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F9"/>
    <w:rsid w:val="00787ECF"/>
    <w:rsid w:val="00A6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EBEB36"/>
  <w15:chartTrackingRefBased/>
  <w15:docId w15:val="{D2E8A592-A8F8-4D15-A73F-8630B041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58F9"/>
    <w:pPr>
      <w:keepNext/>
      <w:jc w:val="center"/>
      <w:outlineLvl w:val="0"/>
    </w:pPr>
    <w:rPr>
      <w:b/>
      <w:shadow/>
      <w:sz w:val="28"/>
    </w:rPr>
  </w:style>
  <w:style w:type="paragraph" w:styleId="Nagwek2">
    <w:name w:val="heading 2"/>
    <w:basedOn w:val="Normalny"/>
    <w:next w:val="Normalny"/>
    <w:link w:val="Nagwek2Znak"/>
    <w:qFormat/>
    <w:rsid w:val="00A658F9"/>
    <w:pPr>
      <w:keepNext/>
      <w:jc w:val="both"/>
      <w:outlineLvl w:val="1"/>
    </w:pPr>
    <w:rPr>
      <w:b/>
      <w:shadow/>
      <w:sz w:val="28"/>
    </w:rPr>
  </w:style>
  <w:style w:type="paragraph" w:styleId="Nagwek3">
    <w:name w:val="heading 3"/>
    <w:basedOn w:val="Normalny"/>
    <w:next w:val="Normalny"/>
    <w:link w:val="Nagwek3Znak"/>
    <w:qFormat/>
    <w:rsid w:val="00A658F9"/>
    <w:pPr>
      <w:keepNext/>
      <w:spacing w:line="120" w:lineRule="atLeast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A658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58F9"/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658F9"/>
    <w:rPr>
      <w:rFonts w:ascii="Times New Roman" w:eastAsia="Times New Roman" w:hAnsi="Times New Roman" w:cs="Times New Roman"/>
      <w:b/>
      <w:shadow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658F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658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tekstost">
    <w:name w:val="tekst ost"/>
    <w:basedOn w:val="Normalny"/>
    <w:rsid w:val="00A658F9"/>
    <w:pPr>
      <w:overflowPunct w:val="0"/>
      <w:autoSpaceDE w:val="0"/>
      <w:autoSpaceDN w:val="0"/>
      <w:adjustRightInd w:val="0"/>
      <w:jc w:val="both"/>
    </w:pPr>
  </w:style>
  <w:style w:type="paragraph" w:customStyle="1" w:styleId="StylIwony">
    <w:name w:val="Styl Iwony"/>
    <w:basedOn w:val="Normalny"/>
    <w:rsid w:val="00A658F9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9580-5F92-4B5D-B34E-5D68E5FF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9344</Words>
  <Characters>56064</Characters>
  <Application>Microsoft Office Word</Application>
  <DocSecurity>0</DocSecurity>
  <Lines>467</Lines>
  <Paragraphs>130</Paragraphs>
  <ScaleCrop>false</ScaleCrop>
  <Company/>
  <LinksUpToDate>false</LinksUpToDate>
  <CharactersWithSpaces>65278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1</cp:revision>
  <dcterms:created xsi:type="dcterms:W3CDTF">2020-07-14T08:49:00Z</dcterms:created>
  <dcterms:modified xsi:type="dcterms:W3CDTF">2020-07-14T08:51:00Z</dcterms:modified>
</cp:coreProperties>
</file>