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color w:val="000000"/>
          <w:sz w:val="27"/>
          <w:szCs w:val="27"/>
          <w:lang w:eastAsia="pl-PL"/>
        </w:rPr>
        <w:t>Ogłoszenie nr 529194-N-2017 z dnia 2017-06-09 r. </w:t>
      </w:r>
      <w:r w:rsidRPr="00AA69F1">
        <w:rPr>
          <w:rFonts w:ascii="Times New Roman" w:eastAsia="Times New Roman" w:hAnsi="Times New Roman" w:cs="Times New Roman"/>
          <w:color w:val="000000"/>
          <w:sz w:val="27"/>
          <w:szCs w:val="27"/>
          <w:lang w:eastAsia="pl-PL"/>
        </w:rPr>
        <w:br/>
      </w:r>
    </w:p>
    <w:p w:rsidR="00AA69F1" w:rsidRPr="00AA69F1" w:rsidRDefault="00AA69F1" w:rsidP="00AA69F1">
      <w:pPr>
        <w:spacing w:after="0" w:line="450" w:lineRule="atLeast"/>
        <w:jc w:val="center"/>
        <w:rPr>
          <w:rFonts w:ascii="Times New Roman" w:eastAsia="Times New Roman" w:hAnsi="Times New Roman" w:cs="Times New Roman"/>
          <w:b/>
          <w:bCs/>
          <w:color w:val="000000"/>
          <w:sz w:val="27"/>
          <w:szCs w:val="27"/>
          <w:lang w:eastAsia="pl-PL"/>
        </w:rPr>
      </w:pPr>
      <w:r w:rsidRPr="00AA69F1">
        <w:rPr>
          <w:rFonts w:ascii="Times New Roman" w:eastAsia="Times New Roman" w:hAnsi="Times New Roman" w:cs="Times New Roman"/>
          <w:b/>
          <w:bCs/>
          <w:color w:val="000000"/>
          <w:sz w:val="27"/>
          <w:szCs w:val="27"/>
          <w:lang w:eastAsia="pl-PL"/>
        </w:rPr>
        <w:t>Zarząd Dróg Powiatowych w Starachowicach: Przebudowa drogi powiatowej nr 0612T Rzepin – Dąbrowa – wykonanie chodnika w pasie drogowym </w:t>
      </w:r>
      <w:r w:rsidRPr="00AA69F1">
        <w:rPr>
          <w:rFonts w:ascii="Times New Roman" w:eastAsia="Times New Roman" w:hAnsi="Times New Roman" w:cs="Times New Roman"/>
          <w:b/>
          <w:bCs/>
          <w:color w:val="000000"/>
          <w:sz w:val="27"/>
          <w:szCs w:val="27"/>
          <w:lang w:eastAsia="pl-PL"/>
        </w:rPr>
        <w:br/>
        <w:t>OGŁOSZENIE O ZAMÓWIENIU - Roboty budowlane</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Zamieszczanie ogłoszenia:</w:t>
      </w:r>
      <w:r w:rsidRPr="00AA69F1">
        <w:rPr>
          <w:rFonts w:ascii="Times New Roman" w:eastAsia="Times New Roman" w:hAnsi="Times New Roman" w:cs="Times New Roman"/>
          <w:color w:val="000000"/>
          <w:sz w:val="27"/>
          <w:szCs w:val="27"/>
          <w:lang w:eastAsia="pl-PL"/>
        </w:rPr>
        <w:t> Zamieszczanie obowiązkowe</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Ogłoszenie dotyczy:</w:t>
      </w:r>
      <w:r w:rsidRPr="00AA69F1">
        <w:rPr>
          <w:rFonts w:ascii="Times New Roman" w:eastAsia="Times New Roman" w:hAnsi="Times New Roman" w:cs="Times New Roman"/>
          <w:color w:val="000000"/>
          <w:sz w:val="27"/>
          <w:szCs w:val="27"/>
          <w:lang w:eastAsia="pl-PL"/>
        </w:rPr>
        <w:t> Zamówienia publicznego</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Nie</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Nazwa projektu lub programu</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Nie</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A69F1">
        <w:rPr>
          <w:rFonts w:ascii="Times New Roman" w:eastAsia="Times New Roman" w:hAnsi="Times New Roman" w:cs="Times New Roman"/>
          <w:color w:val="000000"/>
          <w:sz w:val="27"/>
          <w:szCs w:val="27"/>
          <w:lang w:eastAsia="pl-PL"/>
        </w:rPr>
        <w:t>Pzp</w:t>
      </w:r>
      <w:proofErr w:type="spellEnd"/>
      <w:r w:rsidRPr="00AA69F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AA69F1">
        <w:rPr>
          <w:rFonts w:ascii="Times New Roman" w:eastAsia="Times New Roman" w:hAnsi="Times New Roman" w:cs="Times New Roman"/>
          <w:color w:val="000000"/>
          <w:sz w:val="27"/>
          <w:szCs w:val="27"/>
          <w:lang w:eastAsia="pl-PL"/>
        </w:rPr>
        <w:br/>
      </w:r>
    </w:p>
    <w:p w:rsidR="00AA69F1" w:rsidRPr="00AA69F1" w:rsidRDefault="00AA69F1" w:rsidP="00AA69F1">
      <w:pPr>
        <w:spacing w:after="0" w:line="450" w:lineRule="atLeast"/>
        <w:rPr>
          <w:rFonts w:ascii="Times New Roman" w:eastAsia="Times New Roman" w:hAnsi="Times New Roman" w:cs="Times New Roman"/>
          <w:b/>
          <w:bCs/>
          <w:color w:val="000000"/>
          <w:sz w:val="36"/>
          <w:szCs w:val="36"/>
          <w:lang w:eastAsia="pl-PL"/>
        </w:rPr>
      </w:pPr>
      <w:r w:rsidRPr="00AA69F1">
        <w:rPr>
          <w:rFonts w:ascii="Times New Roman" w:eastAsia="Times New Roman" w:hAnsi="Times New Roman" w:cs="Times New Roman"/>
          <w:b/>
          <w:bCs/>
          <w:color w:val="000000"/>
          <w:sz w:val="36"/>
          <w:szCs w:val="36"/>
          <w:u w:val="single"/>
          <w:lang w:eastAsia="pl-PL"/>
        </w:rPr>
        <w:t>SEKCJA I: ZAMAWIAJĄCY</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Postępowanie przeprowadza centralny zamawiający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Nie</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Nie</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Postępowanie jest przeprowadzane wspólnie przez zamawiających</w:t>
      </w:r>
      <w:r w:rsidRPr="00AA69F1">
        <w:rPr>
          <w:rFonts w:ascii="Times New Roman" w:eastAsia="Times New Roman" w:hAnsi="Times New Roman" w:cs="Times New Roman"/>
          <w:color w:val="000000"/>
          <w:sz w:val="27"/>
          <w:szCs w:val="27"/>
          <w:lang w:eastAsia="pl-PL"/>
        </w:rPr>
        <w:t>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Nie</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Nie</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Informacje dodatkowe:</w:t>
      </w:r>
      <w:r w:rsidRPr="00AA69F1">
        <w:rPr>
          <w:rFonts w:ascii="Times New Roman" w:eastAsia="Times New Roman" w:hAnsi="Times New Roman" w:cs="Times New Roman"/>
          <w:color w:val="000000"/>
          <w:sz w:val="27"/>
          <w:szCs w:val="27"/>
          <w:lang w:eastAsia="pl-PL"/>
        </w:rPr>
        <w:t>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I. 1) NAZWA I ADRES: </w:t>
      </w:r>
      <w:r w:rsidRPr="00AA69F1">
        <w:rPr>
          <w:rFonts w:ascii="Times New Roman" w:eastAsia="Times New Roman" w:hAnsi="Times New Roman" w:cs="Times New Roman"/>
          <w:color w:val="000000"/>
          <w:sz w:val="27"/>
          <w:szCs w:val="27"/>
          <w:lang w:eastAsia="pl-PL"/>
        </w:rPr>
        <w:t>Zarząd Dróg Powiatowych w Starachowicach, krajowy numer identyfikacyjny 29101963700000, ul. ul. Ostrowiecka  15 , 27200   Starachowice, woj. świętokrzyskie, państwo Polska, tel.(041) 273 19 72-73, , e-mail zamowienia@zdp-starachowice.pl, , faks (041) 273 19 74. </w:t>
      </w:r>
      <w:r w:rsidRPr="00AA69F1">
        <w:rPr>
          <w:rFonts w:ascii="Times New Roman" w:eastAsia="Times New Roman" w:hAnsi="Times New Roman" w:cs="Times New Roman"/>
          <w:color w:val="000000"/>
          <w:sz w:val="27"/>
          <w:szCs w:val="27"/>
          <w:lang w:eastAsia="pl-PL"/>
        </w:rPr>
        <w:br/>
        <w:t>Adres strony internetowej (URL): www.zdp-starachowice.pl </w:t>
      </w:r>
      <w:r w:rsidRPr="00AA69F1">
        <w:rPr>
          <w:rFonts w:ascii="Times New Roman" w:eastAsia="Times New Roman" w:hAnsi="Times New Roman" w:cs="Times New Roman"/>
          <w:color w:val="000000"/>
          <w:sz w:val="27"/>
          <w:szCs w:val="27"/>
          <w:lang w:eastAsia="pl-PL"/>
        </w:rPr>
        <w:br/>
        <w:t>Adres profilu nabywcy: </w:t>
      </w:r>
      <w:r w:rsidRPr="00AA69F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I. 2) RODZAJ ZAMAWIAJĄCEGO: </w:t>
      </w:r>
      <w:r w:rsidRPr="00AA69F1">
        <w:rPr>
          <w:rFonts w:ascii="Times New Roman" w:eastAsia="Times New Roman" w:hAnsi="Times New Roman" w:cs="Times New Roman"/>
          <w:color w:val="000000"/>
          <w:sz w:val="27"/>
          <w:szCs w:val="27"/>
          <w:lang w:eastAsia="pl-PL"/>
        </w:rPr>
        <w:t>Administracja samorządowa </w:t>
      </w:r>
      <w:r w:rsidRPr="00AA69F1">
        <w:rPr>
          <w:rFonts w:ascii="Times New Roman" w:eastAsia="Times New Roman" w:hAnsi="Times New Roman" w:cs="Times New Roman"/>
          <w:color w:val="000000"/>
          <w:sz w:val="27"/>
          <w:szCs w:val="27"/>
          <w:lang w:eastAsia="pl-PL"/>
        </w:rPr>
        <w:br/>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I.3) WSPÓLNE UDZIELANIE ZAMÓWIENIA </w:t>
      </w:r>
      <w:r w:rsidRPr="00AA69F1">
        <w:rPr>
          <w:rFonts w:ascii="Times New Roman" w:eastAsia="Times New Roman" w:hAnsi="Times New Roman" w:cs="Times New Roman"/>
          <w:b/>
          <w:bCs/>
          <w:i/>
          <w:iCs/>
          <w:color w:val="000000"/>
          <w:sz w:val="27"/>
          <w:szCs w:val="27"/>
          <w:lang w:eastAsia="pl-PL"/>
        </w:rPr>
        <w:t>(jeżeli dotyczy)</w:t>
      </w:r>
      <w:r w:rsidRPr="00AA69F1">
        <w:rPr>
          <w:rFonts w:ascii="Times New Roman" w:eastAsia="Times New Roman" w:hAnsi="Times New Roman" w:cs="Times New Roman"/>
          <w:b/>
          <w:bCs/>
          <w:color w:val="000000"/>
          <w:sz w:val="27"/>
          <w:szCs w:val="27"/>
          <w:lang w:eastAsia="pl-PL"/>
        </w:rPr>
        <w:t>:</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AA69F1">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A69F1">
        <w:rPr>
          <w:rFonts w:ascii="Times New Roman" w:eastAsia="Times New Roman" w:hAnsi="Times New Roman" w:cs="Times New Roman"/>
          <w:color w:val="000000"/>
          <w:sz w:val="27"/>
          <w:szCs w:val="27"/>
          <w:lang w:eastAsia="pl-PL"/>
        </w:rPr>
        <w:br/>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I.4) KOMUNIKACJA: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Tak </w:t>
      </w:r>
      <w:r w:rsidRPr="00AA69F1">
        <w:rPr>
          <w:rFonts w:ascii="Times New Roman" w:eastAsia="Times New Roman" w:hAnsi="Times New Roman" w:cs="Times New Roman"/>
          <w:color w:val="000000"/>
          <w:sz w:val="27"/>
          <w:szCs w:val="27"/>
          <w:lang w:eastAsia="pl-PL"/>
        </w:rPr>
        <w:br/>
        <w:t>www.zdp-starachowice.pl</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Tak </w:t>
      </w:r>
      <w:r w:rsidRPr="00AA69F1">
        <w:rPr>
          <w:rFonts w:ascii="Times New Roman" w:eastAsia="Times New Roman" w:hAnsi="Times New Roman" w:cs="Times New Roman"/>
          <w:color w:val="000000"/>
          <w:sz w:val="27"/>
          <w:szCs w:val="27"/>
          <w:lang w:eastAsia="pl-PL"/>
        </w:rPr>
        <w:br/>
        <w:t>www.zdp-starachowice.pl</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Nie </w:t>
      </w:r>
      <w:r w:rsidRPr="00AA69F1">
        <w:rPr>
          <w:rFonts w:ascii="Times New Roman" w:eastAsia="Times New Roman" w:hAnsi="Times New Roman" w:cs="Times New Roman"/>
          <w:color w:val="000000"/>
          <w:sz w:val="27"/>
          <w:szCs w:val="27"/>
          <w:lang w:eastAsia="pl-PL"/>
        </w:rPr>
        <w:br/>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Elektronicznie</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Nie </w:t>
      </w:r>
      <w:r w:rsidRPr="00AA69F1">
        <w:rPr>
          <w:rFonts w:ascii="Times New Roman" w:eastAsia="Times New Roman" w:hAnsi="Times New Roman" w:cs="Times New Roman"/>
          <w:color w:val="000000"/>
          <w:sz w:val="27"/>
          <w:szCs w:val="27"/>
          <w:lang w:eastAsia="pl-PL"/>
        </w:rPr>
        <w:br/>
        <w:t>adres </w:t>
      </w:r>
      <w:r w:rsidRPr="00AA69F1">
        <w:rPr>
          <w:rFonts w:ascii="Times New Roman" w:eastAsia="Times New Roman" w:hAnsi="Times New Roman" w:cs="Times New Roman"/>
          <w:color w:val="000000"/>
          <w:sz w:val="27"/>
          <w:szCs w:val="27"/>
          <w:lang w:eastAsia="pl-PL"/>
        </w:rPr>
        <w:br/>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lastRenderedPageBreak/>
        <w:t>Nie </w:t>
      </w:r>
      <w:r w:rsidRPr="00AA69F1">
        <w:rPr>
          <w:rFonts w:ascii="Times New Roman" w:eastAsia="Times New Roman" w:hAnsi="Times New Roman" w:cs="Times New Roman"/>
          <w:color w:val="000000"/>
          <w:sz w:val="27"/>
          <w:szCs w:val="27"/>
          <w:lang w:eastAsia="pl-PL"/>
        </w:rPr>
        <w:br/>
        <w:t>Inny sposób: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t>Tak </w:t>
      </w:r>
      <w:r w:rsidRPr="00AA69F1">
        <w:rPr>
          <w:rFonts w:ascii="Times New Roman" w:eastAsia="Times New Roman" w:hAnsi="Times New Roman" w:cs="Times New Roman"/>
          <w:color w:val="000000"/>
          <w:sz w:val="27"/>
          <w:szCs w:val="27"/>
          <w:lang w:eastAsia="pl-PL"/>
        </w:rPr>
        <w:br/>
        <w:t>Inny sposób: </w:t>
      </w:r>
      <w:r w:rsidRPr="00AA69F1">
        <w:rPr>
          <w:rFonts w:ascii="Times New Roman" w:eastAsia="Times New Roman" w:hAnsi="Times New Roman" w:cs="Times New Roman"/>
          <w:color w:val="000000"/>
          <w:sz w:val="27"/>
          <w:szCs w:val="27"/>
          <w:lang w:eastAsia="pl-PL"/>
        </w:rPr>
        <w:br/>
        <w:t>Oferty należy złożyć w siedzibie Zarządu Dróg Powiatowych </w:t>
      </w:r>
      <w:r w:rsidRPr="00AA69F1">
        <w:rPr>
          <w:rFonts w:ascii="Times New Roman" w:eastAsia="Times New Roman" w:hAnsi="Times New Roman" w:cs="Times New Roman"/>
          <w:color w:val="000000"/>
          <w:sz w:val="27"/>
          <w:szCs w:val="27"/>
          <w:lang w:eastAsia="pl-PL"/>
        </w:rPr>
        <w:br/>
        <w:t>Adres: </w:t>
      </w:r>
      <w:r w:rsidRPr="00AA69F1">
        <w:rPr>
          <w:rFonts w:ascii="Times New Roman" w:eastAsia="Times New Roman" w:hAnsi="Times New Roman" w:cs="Times New Roman"/>
          <w:color w:val="000000"/>
          <w:sz w:val="27"/>
          <w:szCs w:val="27"/>
          <w:lang w:eastAsia="pl-PL"/>
        </w:rPr>
        <w:br/>
        <w:t>27-200 Starachowice ul. Ostrowiecka 15, sekretariat</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Nie </w:t>
      </w:r>
      <w:r w:rsidRPr="00AA69F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AA69F1">
        <w:rPr>
          <w:rFonts w:ascii="Times New Roman" w:eastAsia="Times New Roman" w:hAnsi="Times New Roman" w:cs="Times New Roman"/>
          <w:color w:val="000000"/>
          <w:sz w:val="27"/>
          <w:szCs w:val="27"/>
          <w:lang w:eastAsia="pl-PL"/>
        </w:rPr>
        <w:br/>
      </w:r>
    </w:p>
    <w:p w:rsidR="00AA69F1" w:rsidRPr="00AA69F1" w:rsidRDefault="00AA69F1" w:rsidP="00AA69F1">
      <w:pPr>
        <w:spacing w:after="0" w:line="450" w:lineRule="atLeast"/>
        <w:rPr>
          <w:rFonts w:ascii="Times New Roman" w:eastAsia="Times New Roman" w:hAnsi="Times New Roman" w:cs="Times New Roman"/>
          <w:b/>
          <w:bCs/>
          <w:color w:val="000000"/>
          <w:sz w:val="36"/>
          <w:szCs w:val="36"/>
          <w:lang w:eastAsia="pl-PL"/>
        </w:rPr>
      </w:pPr>
      <w:r w:rsidRPr="00AA69F1">
        <w:rPr>
          <w:rFonts w:ascii="Times New Roman" w:eastAsia="Times New Roman" w:hAnsi="Times New Roman" w:cs="Times New Roman"/>
          <w:b/>
          <w:bCs/>
          <w:color w:val="000000"/>
          <w:sz w:val="36"/>
          <w:szCs w:val="36"/>
          <w:u w:val="single"/>
          <w:lang w:eastAsia="pl-PL"/>
        </w:rPr>
        <w:t>SEKCJA II: PRZEDMIOT ZAMÓWIENIA</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II.1) Nazwa nadana zamówieniu przez zamawiającego: </w:t>
      </w:r>
      <w:r w:rsidRPr="00AA69F1">
        <w:rPr>
          <w:rFonts w:ascii="Times New Roman" w:eastAsia="Times New Roman" w:hAnsi="Times New Roman" w:cs="Times New Roman"/>
          <w:color w:val="000000"/>
          <w:sz w:val="27"/>
          <w:szCs w:val="27"/>
          <w:lang w:eastAsia="pl-PL"/>
        </w:rPr>
        <w:t>Przebudowa drogi powiatowej nr 0612T Rzepin – Dąbrowa – wykonanie chodnika w pasie drogowym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Numer referencyjny: </w:t>
      </w:r>
      <w:r w:rsidRPr="00AA69F1">
        <w:rPr>
          <w:rFonts w:ascii="Times New Roman" w:eastAsia="Times New Roman" w:hAnsi="Times New Roman" w:cs="Times New Roman"/>
          <w:color w:val="000000"/>
          <w:sz w:val="27"/>
          <w:szCs w:val="27"/>
          <w:lang w:eastAsia="pl-PL"/>
        </w:rPr>
        <w:t>ZP.2510.15.2017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AA69F1" w:rsidRPr="00AA69F1" w:rsidRDefault="00AA69F1" w:rsidP="00AA69F1">
      <w:pPr>
        <w:spacing w:after="0" w:line="450" w:lineRule="atLeast"/>
        <w:jc w:val="both"/>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Nie</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II.2) Rodzaj zamówienia: </w:t>
      </w:r>
      <w:r w:rsidRPr="00AA69F1">
        <w:rPr>
          <w:rFonts w:ascii="Times New Roman" w:eastAsia="Times New Roman" w:hAnsi="Times New Roman" w:cs="Times New Roman"/>
          <w:color w:val="000000"/>
          <w:sz w:val="27"/>
          <w:szCs w:val="27"/>
          <w:lang w:eastAsia="pl-PL"/>
        </w:rPr>
        <w:t>Roboty budowlane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II.3) Informacja o możliwości składania ofert częściowych</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t>Zamówienie podzielone jest na części: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lastRenderedPageBreak/>
        <w:t>Tak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t>wszystkich części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II.4) Krótki opis przedmiotu zamówienia </w:t>
      </w:r>
      <w:r w:rsidRPr="00AA69F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A69F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A69F1">
        <w:rPr>
          <w:rFonts w:ascii="Times New Roman" w:eastAsia="Times New Roman" w:hAnsi="Times New Roman" w:cs="Times New Roman"/>
          <w:color w:val="000000"/>
          <w:sz w:val="27"/>
          <w:szCs w:val="27"/>
          <w:lang w:eastAsia="pl-PL"/>
        </w:rPr>
        <w:t>4.1. Zamówienie zostało podzielone na trzy zadania częściowe: Zadanie 1 – Wykonanie chodnika w m. Dąbrowa w ramach zadania „Przebudowa drogi powiatowej nr 0612T Rzepin – Dąbrowa – wykonanie chodnika w pasie drogowym ”. Zadanie 2 – Budowa rowu krytego w ramach zadania Przebudowa drogi powiatowej nr 0612T Rzepin – Dąbrowa – wykonanie chodnika w pasie drogowym Zadanie 3 - Wykonanie chodnika w m. Rzepin I w ramach zadania „Przebudowa drogi powiatowej nr 0612T Rzepin – Dąbrowa – wykonanie chodnika w pasie drogowym ”.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II.5) Główny kod CPV: </w:t>
      </w:r>
      <w:r w:rsidRPr="00AA69F1">
        <w:rPr>
          <w:rFonts w:ascii="Times New Roman" w:eastAsia="Times New Roman" w:hAnsi="Times New Roman" w:cs="Times New Roman"/>
          <w:color w:val="000000"/>
          <w:sz w:val="27"/>
          <w:szCs w:val="27"/>
          <w:lang w:eastAsia="pl-PL"/>
        </w:rPr>
        <w:t>45233000-9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 Dodatkowe kody CPV:</w:t>
      </w:r>
      <w:r w:rsidRPr="00AA69F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Kod CPV</w:t>
            </w:r>
          </w:p>
        </w:tc>
      </w:tr>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45233253-7</w:t>
            </w:r>
          </w:p>
        </w:tc>
      </w:tr>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45112000-5</w:t>
            </w:r>
          </w:p>
        </w:tc>
      </w:tr>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45231000-5</w:t>
            </w:r>
          </w:p>
        </w:tc>
      </w:tr>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45233290-8</w:t>
            </w:r>
          </w:p>
        </w:tc>
      </w:tr>
    </w:tbl>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lastRenderedPageBreak/>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II.6) Całkowita wartość zamówienia </w:t>
      </w:r>
      <w:r w:rsidRPr="00AA69F1">
        <w:rPr>
          <w:rFonts w:ascii="Times New Roman" w:eastAsia="Times New Roman" w:hAnsi="Times New Roman" w:cs="Times New Roman"/>
          <w:i/>
          <w:iCs/>
          <w:color w:val="000000"/>
          <w:sz w:val="27"/>
          <w:szCs w:val="27"/>
          <w:lang w:eastAsia="pl-PL"/>
        </w:rPr>
        <w:t>(jeżeli zamawiający podaje informacje o wartości zamówienia)</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t>Wartość bez VAT: </w:t>
      </w:r>
      <w:r w:rsidRPr="00AA69F1">
        <w:rPr>
          <w:rFonts w:ascii="Times New Roman" w:eastAsia="Times New Roman" w:hAnsi="Times New Roman" w:cs="Times New Roman"/>
          <w:color w:val="000000"/>
          <w:sz w:val="27"/>
          <w:szCs w:val="27"/>
          <w:lang w:eastAsia="pl-PL"/>
        </w:rPr>
        <w:br/>
        <w:t>Waluta: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A69F1">
        <w:rPr>
          <w:rFonts w:ascii="Times New Roman" w:eastAsia="Times New Roman" w:hAnsi="Times New Roman" w:cs="Times New Roman"/>
          <w:b/>
          <w:bCs/>
          <w:color w:val="000000"/>
          <w:sz w:val="27"/>
          <w:szCs w:val="27"/>
          <w:lang w:eastAsia="pl-PL"/>
        </w:rPr>
        <w:t>Pzp</w:t>
      </w:r>
      <w:proofErr w:type="spellEnd"/>
      <w:r w:rsidRPr="00AA69F1">
        <w:rPr>
          <w:rFonts w:ascii="Times New Roman" w:eastAsia="Times New Roman" w:hAnsi="Times New Roman" w:cs="Times New Roman"/>
          <w:b/>
          <w:bCs/>
          <w:color w:val="000000"/>
          <w:sz w:val="27"/>
          <w:szCs w:val="27"/>
          <w:lang w:eastAsia="pl-PL"/>
        </w:rPr>
        <w:t>: </w:t>
      </w:r>
      <w:r w:rsidRPr="00AA69F1">
        <w:rPr>
          <w:rFonts w:ascii="Times New Roman" w:eastAsia="Times New Roman" w:hAnsi="Times New Roman" w:cs="Times New Roman"/>
          <w:color w:val="000000"/>
          <w:sz w:val="27"/>
          <w:szCs w:val="27"/>
          <w:lang w:eastAsia="pl-PL"/>
        </w:rPr>
        <w:t>Nie </w:t>
      </w:r>
      <w:r w:rsidRPr="00AA69F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A69F1">
        <w:rPr>
          <w:rFonts w:ascii="Times New Roman" w:eastAsia="Times New Roman" w:hAnsi="Times New Roman" w:cs="Times New Roman"/>
          <w:color w:val="000000"/>
          <w:sz w:val="27"/>
          <w:szCs w:val="27"/>
          <w:lang w:eastAsia="pl-PL"/>
        </w:rPr>
        <w:t>Pzp</w:t>
      </w:r>
      <w:proofErr w:type="spellEnd"/>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t>miesiącach:   </w:t>
      </w:r>
      <w:r w:rsidRPr="00AA69F1">
        <w:rPr>
          <w:rFonts w:ascii="Times New Roman" w:eastAsia="Times New Roman" w:hAnsi="Times New Roman" w:cs="Times New Roman"/>
          <w:i/>
          <w:iCs/>
          <w:color w:val="000000"/>
          <w:sz w:val="27"/>
          <w:szCs w:val="27"/>
          <w:lang w:eastAsia="pl-PL"/>
        </w:rPr>
        <w:t> lub </w:t>
      </w:r>
      <w:r w:rsidRPr="00AA69F1">
        <w:rPr>
          <w:rFonts w:ascii="Times New Roman" w:eastAsia="Times New Roman" w:hAnsi="Times New Roman" w:cs="Times New Roman"/>
          <w:b/>
          <w:bCs/>
          <w:color w:val="000000"/>
          <w:sz w:val="27"/>
          <w:szCs w:val="27"/>
          <w:lang w:eastAsia="pl-PL"/>
        </w:rPr>
        <w:t>dniach:</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i/>
          <w:iCs/>
          <w:color w:val="000000"/>
          <w:sz w:val="27"/>
          <w:szCs w:val="27"/>
          <w:lang w:eastAsia="pl-PL"/>
        </w:rPr>
        <w:t>lub</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 data rozpoczęcia: </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i/>
          <w:iCs/>
          <w:color w:val="000000"/>
          <w:sz w:val="27"/>
          <w:szCs w:val="27"/>
          <w:lang w:eastAsia="pl-PL"/>
        </w:rPr>
        <w:t> lub </w:t>
      </w:r>
      <w:r w:rsidRPr="00AA69F1">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Data zakończenia</w:t>
            </w:r>
          </w:p>
        </w:tc>
      </w:tr>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2017-08-30</w:t>
            </w:r>
          </w:p>
        </w:tc>
      </w:tr>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2017-09-29</w:t>
            </w:r>
          </w:p>
        </w:tc>
      </w:tr>
    </w:tbl>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II.9) Informacje dodatkowe:</w:t>
      </w:r>
    </w:p>
    <w:p w:rsidR="00AA69F1" w:rsidRPr="00AA69F1" w:rsidRDefault="00AA69F1" w:rsidP="00AA69F1">
      <w:pPr>
        <w:spacing w:after="0" w:line="450" w:lineRule="atLeast"/>
        <w:rPr>
          <w:rFonts w:ascii="Times New Roman" w:eastAsia="Times New Roman" w:hAnsi="Times New Roman" w:cs="Times New Roman"/>
          <w:b/>
          <w:bCs/>
          <w:color w:val="000000"/>
          <w:sz w:val="36"/>
          <w:szCs w:val="36"/>
          <w:lang w:eastAsia="pl-PL"/>
        </w:rPr>
      </w:pPr>
      <w:r w:rsidRPr="00AA69F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III.1) WARUNKI UDZIAŁU W POSTĘPOWANIU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t>Określenie warunków: </w:t>
      </w:r>
      <w:r w:rsidRPr="00AA69F1">
        <w:rPr>
          <w:rFonts w:ascii="Times New Roman" w:eastAsia="Times New Roman" w:hAnsi="Times New Roman" w:cs="Times New Roman"/>
          <w:color w:val="000000"/>
          <w:sz w:val="27"/>
          <w:szCs w:val="27"/>
          <w:lang w:eastAsia="pl-PL"/>
        </w:rPr>
        <w:br/>
        <w:t>Informacje dodatkowe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III.1.2) Sytuacja finansowa lub ekonomiczna </w:t>
      </w:r>
      <w:r w:rsidRPr="00AA69F1">
        <w:rPr>
          <w:rFonts w:ascii="Times New Roman" w:eastAsia="Times New Roman" w:hAnsi="Times New Roman" w:cs="Times New Roman"/>
          <w:color w:val="000000"/>
          <w:sz w:val="27"/>
          <w:szCs w:val="27"/>
          <w:lang w:eastAsia="pl-PL"/>
        </w:rPr>
        <w:br/>
        <w:t>Określenie warunków: </w:t>
      </w:r>
      <w:r w:rsidRPr="00AA69F1">
        <w:rPr>
          <w:rFonts w:ascii="Times New Roman" w:eastAsia="Times New Roman" w:hAnsi="Times New Roman" w:cs="Times New Roman"/>
          <w:color w:val="000000"/>
          <w:sz w:val="27"/>
          <w:szCs w:val="27"/>
          <w:lang w:eastAsia="pl-PL"/>
        </w:rPr>
        <w:br/>
        <w:t>Informacje dodatkowe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III.1.3) Zdolność techniczna lub zawodowa </w:t>
      </w:r>
      <w:r w:rsidRPr="00AA69F1">
        <w:rPr>
          <w:rFonts w:ascii="Times New Roman" w:eastAsia="Times New Roman" w:hAnsi="Times New Roman" w:cs="Times New Roman"/>
          <w:color w:val="000000"/>
          <w:sz w:val="27"/>
          <w:szCs w:val="27"/>
          <w:lang w:eastAsia="pl-PL"/>
        </w:rPr>
        <w:br/>
        <w:t xml:space="preserve">Określenie warunków: Warunek zostanie spełniony: a) jeżeli wykonawca wykaże, że w okresie ostatnich 5 lat przed upływem terminu składania ofert, a jeżeli okres prowadzenia działalności jest krótszy – w tym okresie, zrealizował : zadanie 1 – minimum jedno zamówienie polegające na wykonaniu budowy, przebudowy, odbudowy, rozbudowy, remoncie itp. drogi, w ramach którego wykonał nawierzchnię z kostki brukowej betonowej o powierzchni minimum 500 m2. zadanie 3 – minimum jedno zamówienie polegające na wykonaniu budowy, przebudowy, odbudowy, rozbudowy, remoncie itp. drogi, w ramach którego wykonał nawierzchnię z kostki brukowej betonowej o powierzchni minimum 6 500 m2. Przez jedno zadanie Zamawiający rozumie zadanie wykonane w ramach jednej umowy. b) wykonawca wykaże, że dysponuje lub będzie dysponował osobami które będą uczestniczyć w wykonaniu zamówienia ( osoby skierowane przez wykonawcę do realizacji zamówienia) legitymujące się kwalifikacjami zawodowymi, doświadczeniem i wykształceniem odpowiednimi do funkcji jakie zostaną im powierzone: Dotyczy wszystkich zadań Kierownik budowy – musi posiadać uprawnienia budowlane wymagane przepisami prawa do pełnienia samodzielnej funkcji technicznej w zakresie kierowania robotami budowlanymi , specjalność drogowa lub odpowiadające im ważne uprawnienia budowlane wydane na podstawie wcześniej obowiązujących przepisów . (podstawa prawna Ustawa z dnia 7 lipca 1994 r. Prawo budowlane. W przypadku składania ofert na więcej niż jedno zadanie Zamawiający dopuszcza możliwość pełnienia funkcji kierownika budowy przez tę samą osobę na wszystkich zadaniach. Wykonawca może wykazać na stanowisko kierownika budowy osobę będącą obywatelem państwa </w:t>
      </w:r>
      <w:r w:rsidRPr="00AA69F1">
        <w:rPr>
          <w:rFonts w:ascii="Times New Roman" w:eastAsia="Times New Roman" w:hAnsi="Times New Roman" w:cs="Times New Roman"/>
          <w:color w:val="000000"/>
          <w:sz w:val="27"/>
          <w:szCs w:val="27"/>
          <w:lang w:eastAsia="pl-PL"/>
        </w:rPr>
        <w:lastRenderedPageBreak/>
        <w:t>członkowskiego, której odpowiednie kwalifikacje zawodowe zostały uznane na zasadach określonych w przepisach odrębnych (m.in. w ustawie z dnia 22.12.2015r. Dz. U. z 2016r poz.65 o zasadach uznawania kwalifikacji zawodowych nabytych w państwach członkowskich Unii Europejskiej). W przypadku składania ofert na więcej niż jedno zadanie Zamawiający dopuszcza możliwość pełnienia funkcji kierownika budowy przez tę samą osobę na wszystkich zadaniach. W przypadku Wykonawców wspólnie ubiegających się o udzielenie zamówienia spełnianie warunków opisanych powyżej Wykonawcy wykazują wspólnie, łącznie. 3. Wykonawca w celu potwierdzenia spełniania warunków udziału w postępowaniu w stosownych sytuacjach oraz w odniesieniu do konkretnego zamówienia , lub jego części, może polegać na zdolnościach technicznych lub zawodowych lub sytuacji finansowej lub ekonomicznej innych podmiotów, niezależnie od charakteru prawnego łączących go z nimi stosunków prawnych. </w:t>
      </w:r>
      <w:r w:rsidRPr="00AA69F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A69F1">
        <w:rPr>
          <w:rFonts w:ascii="Times New Roman" w:eastAsia="Times New Roman" w:hAnsi="Times New Roman" w:cs="Times New Roman"/>
          <w:color w:val="000000"/>
          <w:sz w:val="27"/>
          <w:szCs w:val="27"/>
          <w:lang w:eastAsia="pl-PL"/>
        </w:rPr>
        <w:br/>
        <w:t>Informacje dodatkowe:</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III.2) PODSTAWY WYKLUCZENIA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A69F1">
        <w:rPr>
          <w:rFonts w:ascii="Times New Roman" w:eastAsia="Times New Roman" w:hAnsi="Times New Roman" w:cs="Times New Roman"/>
          <w:b/>
          <w:bCs/>
          <w:color w:val="000000"/>
          <w:sz w:val="27"/>
          <w:szCs w:val="27"/>
          <w:lang w:eastAsia="pl-PL"/>
        </w:rPr>
        <w:t>Pzp</w:t>
      </w:r>
      <w:proofErr w:type="spellEnd"/>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A69F1">
        <w:rPr>
          <w:rFonts w:ascii="Times New Roman" w:eastAsia="Times New Roman" w:hAnsi="Times New Roman" w:cs="Times New Roman"/>
          <w:b/>
          <w:bCs/>
          <w:color w:val="000000"/>
          <w:sz w:val="27"/>
          <w:szCs w:val="27"/>
          <w:lang w:eastAsia="pl-PL"/>
        </w:rPr>
        <w:t>Pzp</w:t>
      </w:r>
      <w:proofErr w:type="spellEnd"/>
      <w:r w:rsidRPr="00AA69F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A69F1">
        <w:rPr>
          <w:rFonts w:ascii="Times New Roman" w:eastAsia="Times New Roman" w:hAnsi="Times New Roman" w:cs="Times New Roman"/>
          <w:color w:val="000000"/>
          <w:sz w:val="27"/>
          <w:szCs w:val="27"/>
          <w:lang w:eastAsia="pl-PL"/>
        </w:rPr>
        <w:t>Pzp</w:t>
      </w:r>
      <w:proofErr w:type="spellEnd"/>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lastRenderedPageBreak/>
        <w:br/>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A69F1">
        <w:rPr>
          <w:rFonts w:ascii="Times New Roman" w:eastAsia="Times New Roman" w:hAnsi="Times New Roman" w:cs="Times New Roman"/>
          <w:color w:val="000000"/>
          <w:sz w:val="27"/>
          <w:szCs w:val="27"/>
          <w:lang w:eastAsia="pl-PL"/>
        </w:rPr>
        <w:br/>
        <w:t>Tak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Oświadczenie o spełnianiu kryteriów selekcji </w:t>
      </w:r>
      <w:r w:rsidRPr="00AA69F1">
        <w:rPr>
          <w:rFonts w:ascii="Times New Roman" w:eastAsia="Times New Roman" w:hAnsi="Times New Roman" w:cs="Times New Roman"/>
          <w:color w:val="000000"/>
          <w:sz w:val="27"/>
          <w:szCs w:val="27"/>
          <w:lang w:eastAsia="pl-PL"/>
        </w:rPr>
        <w:br/>
        <w:t>Nie</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 xml:space="preserve">a. odpisu z właściwego rejestru lub z centrali ewidencji i informacji o działalności gospodarczej , jeżeli odrębne przepisy wymagają wpisu do rejestru lub ewidencji , w celu potwierdzenia braku podstaw wykluczenia na podstawie art. 24 ust.5 pkt.1 ustawy </w:t>
      </w:r>
      <w:proofErr w:type="spellStart"/>
      <w:r w:rsidRPr="00AA69F1">
        <w:rPr>
          <w:rFonts w:ascii="Times New Roman" w:eastAsia="Times New Roman" w:hAnsi="Times New Roman" w:cs="Times New Roman"/>
          <w:color w:val="000000"/>
          <w:sz w:val="27"/>
          <w:szCs w:val="27"/>
          <w:lang w:eastAsia="pl-PL"/>
        </w:rPr>
        <w:t>Pzp</w:t>
      </w:r>
      <w:proofErr w:type="spellEnd"/>
      <w:r w:rsidRPr="00AA69F1">
        <w:rPr>
          <w:rFonts w:ascii="Times New Roman" w:eastAsia="Times New Roman" w:hAnsi="Times New Roman" w:cs="Times New Roman"/>
          <w:color w:val="000000"/>
          <w:sz w:val="27"/>
          <w:szCs w:val="27"/>
          <w:lang w:eastAsia="pl-PL"/>
        </w:rPr>
        <w:t xml:space="preserve">. b. jeżeli wykonawca ma siedzibę lub miejsce zamieszkania poza terytorium Rzeczypospolitej Polskiej zamiast dokumentów o których mowa w pkt. 11.1a składa dokument lub dokumenty wystawione w kraju , w którym wykonawca ma siedzibę lub miejsce zamieszkania , potwierdzające , że nie otwarto jego likwidacji ani nie ogłoszono upadłości. Dokument te powinny być wystawione nie wcześniej niż 6 miesięcy przed upływem terminu składania ofert. Jeżeli w kraju, w którym wykonawca ma siedzibę lub miejsce zamieszkania lub miejsce zamieszkania ma osoba, której dokument dotyczy , nie wydaje się dokumentów , o których mowa powyżej , zastępuje się je dokumentem zawierającym odpowiednio oświadczenie wykonawcy , ze wskazaniem osoby albo osób uprawnionych do jego reprezentacji , lub oświadczenie osoby , której dokument miał dotyczyć , złożone przed notariuszem lub przed organem sadowym , administracyjnym albo organem samorządu zawodowego lub gospodarczego właściwym ze względu na miejsce </w:t>
      </w:r>
      <w:r w:rsidRPr="00AA69F1">
        <w:rPr>
          <w:rFonts w:ascii="Times New Roman" w:eastAsia="Times New Roman" w:hAnsi="Times New Roman" w:cs="Times New Roman"/>
          <w:color w:val="000000"/>
          <w:sz w:val="27"/>
          <w:szCs w:val="27"/>
          <w:lang w:eastAsia="pl-PL"/>
        </w:rPr>
        <w:lastRenderedPageBreak/>
        <w:t xml:space="preserve">zamieszkania tej osoby. Przepis dotyczący terminu wystawienia dokumentu stosuje się odpowiednio (nie wcześniej niż 6 miesięcy przed upływem terminu składania ofert). c. Każdy wykonawca występujący wspólnie oddzielnie składa dokumenty lub oświadczenia wymienione w pkt. a i b. d. Wykonawca , który polega na zdolnościach innych podmiotów na zasadach określonych w art. 22a ustawy </w:t>
      </w:r>
      <w:proofErr w:type="spellStart"/>
      <w:r w:rsidRPr="00AA69F1">
        <w:rPr>
          <w:rFonts w:ascii="Times New Roman" w:eastAsia="Times New Roman" w:hAnsi="Times New Roman" w:cs="Times New Roman"/>
          <w:color w:val="000000"/>
          <w:sz w:val="27"/>
          <w:szCs w:val="27"/>
          <w:lang w:eastAsia="pl-PL"/>
        </w:rPr>
        <w:t>Pzp</w:t>
      </w:r>
      <w:proofErr w:type="spellEnd"/>
      <w:r w:rsidRPr="00AA69F1">
        <w:rPr>
          <w:rFonts w:ascii="Times New Roman" w:eastAsia="Times New Roman" w:hAnsi="Times New Roman" w:cs="Times New Roman"/>
          <w:color w:val="000000"/>
          <w:sz w:val="27"/>
          <w:szCs w:val="27"/>
          <w:lang w:eastAsia="pl-PL"/>
        </w:rPr>
        <w:t xml:space="preserve"> zobowiązany jest złożyć w odniesieniu do tych podmiotów dokumenty wymienione w pkt. a i b.</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III.5.1) W ZAKRESIE SPEŁNIANIA WARUNKÓW UDZIAŁU W POSTĘPOWANIU:</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świadczenie usług, kontrolę jakości lub kierowanie robotami budowlanymi , wraz z informacja na temat ich kwalifikacji zawodowych, uprawnień doświadczenia i wykształcenia niezbędnych do wykonania zamówienia publicznego, a także zakresu wykonywanych przez nie czynności oraz informacją o podstawie dysponowania tymi osobami. .Dokumenty wymienione w pkt. </w:t>
      </w:r>
      <w:proofErr w:type="spellStart"/>
      <w:r w:rsidRPr="00AA69F1">
        <w:rPr>
          <w:rFonts w:ascii="Times New Roman" w:eastAsia="Times New Roman" w:hAnsi="Times New Roman" w:cs="Times New Roman"/>
          <w:color w:val="000000"/>
          <w:sz w:val="27"/>
          <w:szCs w:val="27"/>
          <w:lang w:eastAsia="pl-PL"/>
        </w:rPr>
        <w:t>a,b</w:t>
      </w:r>
      <w:proofErr w:type="spellEnd"/>
      <w:r w:rsidRPr="00AA69F1">
        <w:rPr>
          <w:rFonts w:ascii="Times New Roman" w:eastAsia="Times New Roman" w:hAnsi="Times New Roman" w:cs="Times New Roman"/>
          <w:color w:val="000000"/>
          <w:sz w:val="27"/>
          <w:szCs w:val="27"/>
          <w:lang w:eastAsia="pl-PL"/>
        </w:rPr>
        <w:t xml:space="preserve">. składa ten lub ci z Wykonawców, którzy w imieniu wszystkich Wykonawców będą spełniać </w:t>
      </w:r>
      <w:r w:rsidRPr="00AA69F1">
        <w:rPr>
          <w:rFonts w:ascii="Times New Roman" w:eastAsia="Times New Roman" w:hAnsi="Times New Roman" w:cs="Times New Roman"/>
          <w:color w:val="000000"/>
          <w:sz w:val="27"/>
          <w:szCs w:val="27"/>
          <w:lang w:eastAsia="pl-PL"/>
        </w:rPr>
        <w:lastRenderedPageBreak/>
        <w:t>warunki udziału w postępowaniu (oceniany będzie ich łączny potencjał kadrowy i łączne doświadczenie zawodowe).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III.5.2) W ZAKRESIE KRYTERIÓW SELEKCJI:</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III.7) INNE DOKUMENTY NIE WYMIENIONE W pkt III.3) - III.6)</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Wykonawca, który w celu potwierdzenia spełniania warunków udziału w postępowaniu polega na zdolnościach innych podmiotów, musi udowodnić zamawiającemu, że realizując zamówienie będzie dysponował niezbędnymi zasobami tych podmiotów , w szczególności przedstawiając zobowiązanie tych podmiotów do oddania mu do dyspozycji niezbędnych zasobów na potrzeby realizacji zamówienia, które określają: - zakres dostępnych wykonawcy zasobów innego podmiotu i sposobu ich wykorzystania przez wykonawcę przy wykonaniu zamówienia, zakresu i okresu udziału innego podmiotu przy wykonaniu zamówienia. - czy podmiot na zdolnościach którego wykonawca polega w odniesieniu do warunków dotyczących wykształcenia, kwalifikacji zawodowych lub doświadczenia zrealizuje roboty budowlane których wskazane zdolności dotyczą.</w:t>
      </w:r>
    </w:p>
    <w:p w:rsidR="00AA69F1" w:rsidRPr="00AA69F1" w:rsidRDefault="00AA69F1" w:rsidP="00AA69F1">
      <w:pPr>
        <w:spacing w:after="0" w:line="450" w:lineRule="atLeast"/>
        <w:rPr>
          <w:rFonts w:ascii="Times New Roman" w:eastAsia="Times New Roman" w:hAnsi="Times New Roman" w:cs="Times New Roman"/>
          <w:b/>
          <w:bCs/>
          <w:color w:val="000000"/>
          <w:sz w:val="36"/>
          <w:szCs w:val="36"/>
          <w:lang w:eastAsia="pl-PL"/>
        </w:rPr>
      </w:pPr>
      <w:r w:rsidRPr="00AA69F1">
        <w:rPr>
          <w:rFonts w:ascii="Times New Roman" w:eastAsia="Times New Roman" w:hAnsi="Times New Roman" w:cs="Times New Roman"/>
          <w:b/>
          <w:bCs/>
          <w:color w:val="000000"/>
          <w:sz w:val="36"/>
          <w:szCs w:val="36"/>
          <w:u w:val="single"/>
          <w:lang w:eastAsia="pl-PL"/>
        </w:rPr>
        <w:t>SEKCJA IV: PROCEDURA</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IV.1) OPIS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IV.1.1) Tryb udzielenia zamówienia: </w:t>
      </w:r>
      <w:r w:rsidRPr="00AA69F1">
        <w:rPr>
          <w:rFonts w:ascii="Times New Roman" w:eastAsia="Times New Roman" w:hAnsi="Times New Roman" w:cs="Times New Roman"/>
          <w:color w:val="000000"/>
          <w:sz w:val="27"/>
          <w:szCs w:val="27"/>
          <w:lang w:eastAsia="pl-PL"/>
        </w:rPr>
        <w:t>Przetarg nieograniczony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IV.1.2) Zamawiający żąda wniesienia wadium:</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Tak </w:t>
      </w:r>
      <w:r w:rsidRPr="00AA69F1">
        <w:rPr>
          <w:rFonts w:ascii="Times New Roman" w:eastAsia="Times New Roman" w:hAnsi="Times New Roman" w:cs="Times New Roman"/>
          <w:color w:val="000000"/>
          <w:sz w:val="27"/>
          <w:szCs w:val="27"/>
          <w:lang w:eastAsia="pl-PL"/>
        </w:rPr>
        <w:br/>
        <w:t>Informacja na temat wadium </w:t>
      </w:r>
      <w:r w:rsidRPr="00AA69F1">
        <w:rPr>
          <w:rFonts w:ascii="Times New Roman" w:eastAsia="Times New Roman" w:hAnsi="Times New Roman" w:cs="Times New Roman"/>
          <w:color w:val="000000"/>
          <w:sz w:val="27"/>
          <w:szCs w:val="27"/>
          <w:lang w:eastAsia="pl-PL"/>
        </w:rPr>
        <w:br/>
        <w:t>13.1 Przed upływem terminu składania ofert należy wnieść wadium w wysokości: Zadanie 1 – 2 000,00 zł słownie złotych: dwa tysiące 00/100. Zadanie 2 - 700,00 zł słownie złotych; siedemset 00/100 Zadanie 3 – 17 000,00 zł słownie złotych: siedemnaście tysięcy 00/100</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lastRenderedPageBreak/>
        <w:br/>
      </w:r>
      <w:r w:rsidRPr="00AA69F1">
        <w:rPr>
          <w:rFonts w:ascii="Times New Roman" w:eastAsia="Times New Roman" w:hAnsi="Times New Roman" w:cs="Times New Roman"/>
          <w:b/>
          <w:bCs/>
          <w:color w:val="000000"/>
          <w:sz w:val="27"/>
          <w:szCs w:val="27"/>
          <w:lang w:eastAsia="pl-PL"/>
        </w:rPr>
        <w:t>IV.1.3) Przewiduje się udzielenie zaliczek na poczet wykonania zamówienia:</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Nie </w:t>
      </w:r>
      <w:r w:rsidRPr="00AA69F1">
        <w:rPr>
          <w:rFonts w:ascii="Times New Roman" w:eastAsia="Times New Roman" w:hAnsi="Times New Roman" w:cs="Times New Roman"/>
          <w:color w:val="000000"/>
          <w:sz w:val="27"/>
          <w:szCs w:val="27"/>
          <w:lang w:eastAsia="pl-PL"/>
        </w:rPr>
        <w:br/>
        <w:t>Należy podać informacje na temat udzielania zaliczek: </w:t>
      </w:r>
      <w:r w:rsidRPr="00AA69F1">
        <w:rPr>
          <w:rFonts w:ascii="Times New Roman" w:eastAsia="Times New Roman" w:hAnsi="Times New Roman" w:cs="Times New Roman"/>
          <w:color w:val="000000"/>
          <w:sz w:val="27"/>
          <w:szCs w:val="27"/>
          <w:lang w:eastAsia="pl-PL"/>
        </w:rPr>
        <w:br/>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Nie </w:t>
      </w:r>
      <w:r w:rsidRPr="00AA69F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AA69F1">
        <w:rPr>
          <w:rFonts w:ascii="Times New Roman" w:eastAsia="Times New Roman" w:hAnsi="Times New Roman" w:cs="Times New Roman"/>
          <w:color w:val="000000"/>
          <w:sz w:val="27"/>
          <w:szCs w:val="27"/>
          <w:lang w:eastAsia="pl-PL"/>
        </w:rPr>
        <w:br/>
        <w:t>Nie </w:t>
      </w:r>
      <w:r w:rsidRPr="00AA69F1">
        <w:rPr>
          <w:rFonts w:ascii="Times New Roman" w:eastAsia="Times New Roman" w:hAnsi="Times New Roman" w:cs="Times New Roman"/>
          <w:color w:val="000000"/>
          <w:sz w:val="27"/>
          <w:szCs w:val="27"/>
          <w:lang w:eastAsia="pl-PL"/>
        </w:rPr>
        <w:br/>
        <w:t>Informacje dodatkowe: </w:t>
      </w:r>
      <w:r w:rsidRPr="00AA69F1">
        <w:rPr>
          <w:rFonts w:ascii="Times New Roman" w:eastAsia="Times New Roman" w:hAnsi="Times New Roman" w:cs="Times New Roman"/>
          <w:color w:val="000000"/>
          <w:sz w:val="27"/>
          <w:szCs w:val="27"/>
          <w:lang w:eastAsia="pl-PL"/>
        </w:rPr>
        <w:br/>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IV.1.5.) Wymaga się złożenia oferty wariantowej:</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Nie </w:t>
      </w:r>
      <w:r w:rsidRPr="00AA69F1">
        <w:rPr>
          <w:rFonts w:ascii="Times New Roman" w:eastAsia="Times New Roman" w:hAnsi="Times New Roman" w:cs="Times New Roman"/>
          <w:color w:val="000000"/>
          <w:sz w:val="27"/>
          <w:szCs w:val="27"/>
          <w:lang w:eastAsia="pl-PL"/>
        </w:rPr>
        <w:br/>
        <w:t>Dopuszcza się złożenie oferty wariantowej </w:t>
      </w:r>
      <w:r w:rsidRPr="00AA69F1">
        <w:rPr>
          <w:rFonts w:ascii="Times New Roman" w:eastAsia="Times New Roman" w:hAnsi="Times New Roman" w:cs="Times New Roman"/>
          <w:color w:val="000000"/>
          <w:sz w:val="27"/>
          <w:szCs w:val="27"/>
          <w:lang w:eastAsia="pl-PL"/>
        </w:rPr>
        <w:br/>
        <w:t>Nie </w:t>
      </w:r>
      <w:r w:rsidRPr="00AA69F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AA69F1">
        <w:rPr>
          <w:rFonts w:ascii="Times New Roman" w:eastAsia="Times New Roman" w:hAnsi="Times New Roman" w:cs="Times New Roman"/>
          <w:color w:val="000000"/>
          <w:sz w:val="27"/>
          <w:szCs w:val="27"/>
          <w:lang w:eastAsia="pl-PL"/>
        </w:rPr>
        <w:br/>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Liczba wykonawców   </w:t>
      </w:r>
      <w:r w:rsidRPr="00AA69F1">
        <w:rPr>
          <w:rFonts w:ascii="Times New Roman" w:eastAsia="Times New Roman" w:hAnsi="Times New Roman" w:cs="Times New Roman"/>
          <w:color w:val="000000"/>
          <w:sz w:val="27"/>
          <w:szCs w:val="27"/>
          <w:lang w:eastAsia="pl-PL"/>
        </w:rPr>
        <w:br/>
        <w:t>Przewidywana minimalna liczba wykonawców </w:t>
      </w:r>
      <w:r w:rsidRPr="00AA69F1">
        <w:rPr>
          <w:rFonts w:ascii="Times New Roman" w:eastAsia="Times New Roman" w:hAnsi="Times New Roman" w:cs="Times New Roman"/>
          <w:color w:val="000000"/>
          <w:sz w:val="27"/>
          <w:szCs w:val="27"/>
          <w:lang w:eastAsia="pl-PL"/>
        </w:rPr>
        <w:br/>
        <w:t>Maksymalna liczba wykonawców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lastRenderedPageBreak/>
        <w:t>Kryteria selekcji wykonawców: </w:t>
      </w:r>
      <w:r w:rsidRPr="00AA69F1">
        <w:rPr>
          <w:rFonts w:ascii="Times New Roman" w:eastAsia="Times New Roman" w:hAnsi="Times New Roman" w:cs="Times New Roman"/>
          <w:color w:val="000000"/>
          <w:sz w:val="27"/>
          <w:szCs w:val="27"/>
          <w:lang w:eastAsia="pl-PL"/>
        </w:rPr>
        <w:br/>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IV.1.7) Informacje na temat umowy ramowej lub dynamicznego systemu zakupów:</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Umowa ramowa będzie zawarta: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Czy przewiduje się ograniczenie liczby uczestników umowy ramowej: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Przewidziana maksymalna liczba uczestników umowy ramowej: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Informacje dodatkowe: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Zamówienie obejmuje ustanowienie dynamicznego systemu zakupów: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Informacje dodatkowe: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AA69F1">
        <w:rPr>
          <w:rFonts w:ascii="Times New Roman" w:eastAsia="Times New Roman" w:hAnsi="Times New Roman" w:cs="Times New Roman"/>
          <w:color w:val="000000"/>
          <w:sz w:val="27"/>
          <w:szCs w:val="27"/>
          <w:lang w:eastAsia="pl-PL"/>
        </w:rPr>
        <w:br/>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IV.1.8) Aukcja elektroniczna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Przewidziane jest przeprowadzenie aukcji elektronicznej </w:t>
      </w:r>
      <w:r w:rsidRPr="00AA69F1">
        <w:rPr>
          <w:rFonts w:ascii="Times New Roman" w:eastAsia="Times New Roman" w:hAnsi="Times New Roman" w:cs="Times New Roman"/>
          <w:i/>
          <w:iCs/>
          <w:color w:val="000000"/>
          <w:sz w:val="27"/>
          <w:szCs w:val="27"/>
          <w:lang w:eastAsia="pl-PL"/>
        </w:rPr>
        <w:t>(przetarg nieograniczony, przetarg ograniczony, negocjacje z ogłoszeniem)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A69F1">
        <w:rPr>
          <w:rFonts w:ascii="Times New Roman" w:eastAsia="Times New Roman" w:hAnsi="Times New Roman" w:cs="Times New Roman"/>
          <w:color w:val="000000"/>
          <w:sz w:val="27"/>
          <w:szCs w:val="27"/>
          <w:lang w:eastAsia="pl-PL"/>
        </w:rPr>
        <w:br/>
        <w:t>Informacje dotyczące przebiegu aukcji elektronicznej: </w:t>
      </w:r>
      <w:r w:rsidRPr="00AA69F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A69F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AA69F1">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A69F1">
        <w:rPr>
          <w:rFonts w:ascii="Times New Roman" w:eastAsia="Times New Roman" w:hAnsi="Times New Roman" w:cs="Times New Roman"/>
          <w:color w:val="000000"/>
          <w:sz w:val="27"/>
          <w:szCs w:val="27"/>
          <w:lang w:eastAsia="pl-PL"/>
        </w:rPr>
        <w:br/>
        <w:t>Informacje o liczbie etapów aukcji elektronicznej i czasie ich trwania:</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t>Czas trwania: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AA69F1">
        <w:rPr>
          <w:rFonts w:ascii="Times New Roman" w:eastAsia="Times New Roman" w:hAnsi="Times New Roman" w:cs="Times New Roman"/>
          <w:color w:val="000000"/>
          <w:sz w:val="27"/>
          <w:szCs w:val="27"/>
          <w:lang w:eastAsia="pl-PL"/>
        </w:rPr>
        <w:br/>
        <w:t>Warunki zamknięcia aukcji elektronicznej: </w:t>
      </w:r>
      <w:r w:rsidRPr="00AA69F1">
        <w:rPr>
          <w:rFonts w:ascii="Times New Roman" w:eastAsia="Times New Roman" w:hAnsi="Times New Roman" w:cs="Times New Roman"/>
          <w:color w:val="000000"/>
          <w:sz w:val="27"/>
          <w:szCs w:val="27"/>
          <w:lang w:eastAsia="pl-PL"/>
        </w:rPr>
        <w:br/>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IV.2) KRYTERIA OCENY OFERT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IV.2.1) Kryteria oceny ofert: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IV.2.2) Kryteria</w:t>
      </w:r>
      <w:r w:rsidRPr="00AA69F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Znaczenie</w:t>
            </w:r>
          </w:p>
        </w:tc>
      </w:tr>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60,00</w:t>
            </w:r>
          </w:p>
        </w:tc>
      </w:tr>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lastRenderedPageBreak/>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40,00</w:t>
            </w:r>
          </w:p>
        </w:tc>
      </w:tr>
    </w:tbl>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A69F1">
        <w:rPr>
          <w:rFonts w:ascii="Times New Roman" w:eastAsia="Times New Roman" w:hAnsi="Times New Roman" w:cs="Times New Roman"/>
          <w:b/>
          <w:bCs/>
          <w:color w:val="000000"/>
          <w:sz w:val="27"/>
          <w:szCs w:val="27"/>
          <w:lang w:eastAsia="pl-PL"/>
        </w:rPr>
        <w:t>Pzp</w:t>
      </w:r>
      <w:proofErr w:type="spellEnd"/>
      <w:r w:rsidRPr="00AA69F1">
        <w:rPr>
          <w:rFonts w:ascii="Times New Roman" w:eastAsia="Times New Roman" w:hAnsi="Times New Roman" w:cs="Times New Roman"/>
          <w:b/>
          <w:bCs/>
          <w:color w:val="000000"/>
          <w:sz w:val="27"/>
          <w:szCs w:val="27"/>
          <w:lang w:eastAsia="pl-PL"/>
        </w:rPr>
        <w:t> </w:t>
      </w:r>
      <w:r w:rsidRPr="00AA69F1">
        <w:rPr>
          <w:rFonts w:ascii="Times New Roman" w:eastAsia="Times New Roman" w:hAnsi="Times New Roman" w:cs="Times New Roman"/>
          <w:color w:val="000000"/>
          <w:sz w:val="27"/>
          <w:szCs w:val="27"/>
          <w:lang w:eastAsia="pl-PL"/>
        </w:rPr>
        <w:t>(przetarg nieograniczony) </w:t>
      </w:r>
      <w:r w:rsidRPr="00AA69F1">
        <w:rPr>
          <w:rFonts w:ascii="Times New Roman" w:eastAsia="Times New Roman" w:hAnsi="Times New Roman" w:cs="Times New Roman"/>
          <w:color w:val="000000"/>
          <w:sz w:val="27"/>
          <w:szCs w:val="27"/>
          <w:lang w:eastAsia="pl-PL"/>
        </w:rPr>
        <w:br/>
        <w:t>Tak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IV.3) Negocjacje z ogłoszeniem, dialog konkurencyjny, partnerstwo innowacyjne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IV.3.1) Informacje na temat negocjacji z ogłoszeniem</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t>Minimalne wymagania, które muszą spełniać wszystkie oferty: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AA69F1">
        <w:rPr>
          <w:rFonts w:ascii="Times New Roman" w:eastAsia="Times New Roman" w:hAnsi="Times New Roman" w:cs="Times New Roman"/>
          <w:color w:val="000000"/>
          <w:sz w:val="27"/>
          <w:szCs w:val="27"/>
          <w:lang w:eastAsia="pl-PL"/>
        </w:rPr>
        <w:br/>
        <w:t>Przewidziany jest podział negocjacji na etapy w celu ograniczenia liczby ofert: </w:t>
      </w:r>
      <w:r w:rsidRPr="00AA69F1">
        <w:rPr>
          <w:rFonts w:ascii="Times New Roman" w:eastAsia="Times New Roman" w:hAnsi="Times New Roman" w:cs="Times New Roman"/>
          <w:color w:val="000000"/>
          <w:sz w:val="27"/>
          <w:szCs w:val="27"/>
          <w:lang w:eastAsia="pl-PL"/>
        </w:rPr>
        <w:br/>
        <w:t>Należy podać informacje na temat etapów negocjacji (w tym liczbę etapów):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Informacje dodatkowe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IV.3.2) Informacje na temat dialogu konkurencyjnego</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Wstępny harmonogram postępowania: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Podział dialogu na etapy w celu ograniczenia liczby rozwiązań: </w:t>
      </w:r>
      <w:r w:rsidRPr="00AA69F1">
        <w:rPr>
          <w:rFonts w:ascii="Times New Roman" w:eastAsia="Times New Roman" w:hAnsi="Times New Roman" w:cs="Times New Roman"/>
          <w:color w:val="000000"/>
          <w:sz w:val="27"/>
          <w:szCs w:val="27"/>
          <w:lang w:eastAsia="pl-PL"/>
        </w:rPr>
        <w:br/>
        <w:t>Należy podać informacje na temat etapów dialogu: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lastRenderedPageBreak/>
        <w:br/>
        <w:t>Informacje dodatkowe: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IV.3.3) Informacje na temat partnerstwa innowacyjnego</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Informacje dodatkowe: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IV.4) Licytacja elektroniczna </w:t>
      </w:r>
      <w:r w:rsidRPr="00AA69F1">
        <w:rPr>
          <w:rFonts w:ascii="Times New Roman" w:eastAsia="Times New Roman" w:hAnsi="Times New Roman" w:cs="Times New Roman"/>
          <w:color w:val="000000"/>
          <w:sz w:val="27"/>
          <w:szCs w:val="27"/>
          <w:lang w:eastAsia="pl-PL"/>
        </w:rPr>
        <w:br/>
        <w:t>Adres strony internetowej, na której będzie prowadzona licytacja elektroniczna: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Informacje o liczbie etapów licytacji elektronicznej i czasie ich trwania:</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Czas trwania: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Termin składania wniosków o dopuszczenie do udziału w licytacji elektronicznej: </w:t>
      </w:r>
      <w:r w:rsidRPr="00AA69F1">
        <w:rPr>
          <w:rFonts w:ascii="Times New Roman" w:eastAsia="Times New Roman" w:hAnsi="Times New Roman" w:cs="Times New Roman"/>
          <w:color w:val="000000"/>
          <w:sz w:val="27"/>
          <w:szCs w:val="27"/>
          <w:lang w:eastAsia="pl-PL"/>
        </w:rPr>
        <w:br/>
        <w:t>Data: godzina: </w:t>
      </w:r>
      <w:r w:rsidRPr="00AA69F1">
        <w:rPr>
          <w:rFonts w:ascii="Times New Roman" w:eastAsia="Times New Roman" w:hAnsi="Times New Roman" w:cs="Times New Roman"/>
          <w:color w:val="000000"/>
          <w:sz w:val="27"/>
          <w:szCs w:val="27"/>
          <w:lang w:eastAsia="pl-PL"/>
        </w:rPr>
        <w:br/>
        <w:t>Termin otwarcia licytacji elektronicznej: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t>Termin i warunki zamknięcia licytacji elektronicznej: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t>Wymagania dotyczące zabezpieczenia należytego wykonania umowy: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t>Informacje dodatkowe: </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IV.5) ZMIANA UMOWY</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A69F1">
        <w:rPr>
          <w:rFonts w:ascii="Times New Roman" w:eastAsia="Times New Roman" w:hAnsi="Times New Roman" w:cs="Times New Roman"/>
          <w:color w:val="000000"/>
          <w:sz w:val="27"/>
          <w:szCs w:val="27"/>
          <w:lang w:eastAsia="pl-PL"/>
        </w:rPr>
        <w:t> Tak </w:t>
      </w:r>
      <w:r w:rsidRPr="00AA69F1">
        <w:rPr>
          <w:rFonts w:ascii="Times New Roman" w:eastAsia="Times New Roman" w:hAnsi="Times New Roman" w:cs="Times New Roman"/>
          <w:color w:val="000000"/>
          <w:sz w:val="27"/>
          <w:szCs w:val="27"/>
          <w:lang w:eastAsia="pl-PL"/>
        </w:rPr>
        <w:br/>
        <w:t>Należy wskazać zakres, charakter zmian oraz warunki wprowadzenia zmian: </w:t>
      </w:r>
      <w:r w:rsidRPr="00AA69F1">
        <w:rPr>
          <w:rFonts w:ascii="Times New Roman" w:eastAsia="Times New Roman" w:hAnsi="Times New Roman" w:cs="Times New Roman"/>
          <w:color w:val="000000"/>
          <w:sz w:val="27"/>
          <w:szCs w:val="27"/>
          <w:lang w:eastAsia="pl-PL"/>
        </w:rPr>
        <w:br/>
        <w:t xml:space="preserve">1. Niedopuszczalne są zmiany istotnych postanowień umowy w stosunku do treści oferty, na podstawie której dokonano wyboru Wykonawcy, za wyjątkiem zmian przewidzianych w umowie na podstawie art. 144 ust1 pkt.1, oraz zajdzie co najmniej jedna z okoliczności przewidzianych w art. 144 ust 1 Ustawy z dnia 29.01.2004 r. Prawo Zamówień Publicznych. 2. Na podstawie art.144 ust.1 pkt. 1 ustawy zamawiający przewiduje następujące możliwości zmiany umowy: 3. Zamawiający dopuszcza możliwość przedłużenia terminu realizacji wykonania zamówienia w przypadku wystąpienia niezależnych od Wykonawcy okoliczności : a. w przypadku wystąpienia robót nie objętych przedmiotem zamówienia (robót dodatkowych), które są niezbędne do wykonania, a których realizacja powoduje konieczność przedłużenia terminu umowy, b. w przypadku wystąpienia konieczności wykonania robót „koniecznych” lub robót zamiennych, c. ujawnienia niezinwentaryzowanych lub o odmiennym przebiegu niezgodnym z inwentaryzacją podziemnych sieci, </w:t>
      </w:r>
      <w:proofErr w:type="spellStart"/>
      <w:r w:rsidRPr="00AA69F1">
        <w:rPr>
          <w:rFonts w:ascii="Times New Roman" w:eastAsia="Times New Roman" w:hAnsi="Times New Roman" w:cs="Times New Roman"/>
          <w:color w:val="000000"/>
          <w:sz w:val="27"/>
          <w:szCs w:val="27"/>
          <w:lang w:eastAsia="pl-PL"/>
        </w:rPr>
        <w:t>in¬stalacji</w:t>
      </w:r>
      <w:proofErr w:type="spellEnd"/>
      <w:r w:rsidRPr="00AA69F1">
        <w:rPr>
          <w:rFonts w:ascii="Times New Roman" w:eastAsia="Times New Roman" w:hAnsi="Times New Roman" w:cs="Times New Roman"/>
          <w:color w:val="000000"/>
          <w:sz w:val="27"/>
          <w:szCs w:val="27"/>
          <w:lang w:eastAsia="pl-PL"/>
        </w:rPr>
        <w:t xml:space="preserve"> lub urządzeń obcych i </w:t>
      </w:r>
      <w:proofErr w:type="spellStart"/>
      <w:r w:rsidRPr="00AA69F1">
        <w:rPr>
          <w:rFonts w:ascii="Times New Roman" w:eastAsia="Times New Roman" w:hAnsi="Times New Roman" w:cs="Times New Roman"/>
          <w:color w:val="000000"/>
          <w:sz w:val="27"/>
          <w:szCs w:val="27"/>
          <w:lang w:eastAsia="pl-PL"/>
        </w:rPr>
        <w:t>koniecz¬ności</w:t>
      </w:r>
      <w:proofErr w:type="spellEnd"/>
      <w:r w:rsidRPr="00AA69F1">
        <w:rPr>
          <w:rFonts w:ascii="Times New Roman" w:eastAsia="Times New Roman" w:hAnsi="Times New Roman" w:cs="Times New Roman"/>
          <w:color w:val="000000"/>
          <w:sz w:val="27"/>
          <w:szCs w:val="27"/>
          <w:lang w:eastAsia="pl-PL"/>
        </w:rPr>
        <w:t xml:space="preserve"> wykonania robót związanych z ich zabezpieczeniem lub usunięciem kolizji, d. w przypadku wystąpienia niekorzystnych warunków atmosferycznych, nie pozwalających na prowadzenie prac oraz uniemożliwiających zapewnienie odpowiedniej jakości wykonywanych robót, tj.: ciągłe opady atmosferyczne (trwające powyżej 5 dni). e. konieczności usunięcia błędów lub </w:t>
      </w:r>
      <w:proofErr w:type="spellStart"/>
      <w:r w:rsidRPr="00AA69F1">
        <w:rPr>
          <w:rFonts w:ascii="Times New Roman" w:eastAsia="Times New Roman" w:hAnsi="Times New Roman" w:cs="Times New Roman"/>
          <w:color w:val="000000"/>
          <w:sz w:val="27"/>
          <w:szCs w:val="27"/>
          <w:lang w:eastAsia="pl-PL"/>
        </w:rPr>
        <w:t>wpro¬wadzenia</w:t>
      </w:r>
      <w:proofErr w:type="spellEnd"/>
      <w:r w:rsidRPr="00AA69F1">
        <w:rPr>
          <w:rFonts w:ascii="Times New Roman" w:eastAsia="Times New Roman" w:hAnsi="Times New Roman" w:cs="Times New Roman"/>
          <w:color w:val="000000"/>
          <w:sz w:val="27"/>
          <w:szCs w:val="27"/>
          <w:lang w:eastAsia="pl-PL"/>
        </w:rPr>
        <w:t xml:space="preserve"> zmian w dokumentacji </w:t>
      </w:r>
      <w:proofErr w:type="spellStart"/>
      <w:r w:rsidRPr="00AA69F1">
        <w:rPr>
          <w:rFonts w:ascii="Times New Roman" w:eastAsia="Times New Roman" w:hAnsi="Times New Roman" w:cs="Times New Roman"/>
          <w:color w:val="000000"/>
          <w:sz w:val="27"/>
          <w:szCs w:val="27"/>
          <w:lang w:eastAsia="pl-PL"/>
        </w:rPr>
        <w:lastRenderedPageBreak/>
        <w:t>projek¬towej</w:t>
      </w:r>
      <w:proofErr w:type="spellEnd"/>
      <w:r w:rsidRPr="00AA69F1">
        <w:rPr>
          <w:rFonts w:ascii="Times New Roman" w:eastAsia="Times New Roman" w:hAnsi="Times New Roman" w:cs="Times New Roman"/>
          <w:color w:val="000000"/>
          <w:sz w:val="27"/>
          <w:szCs w:val="27"/>
          <w:lang w:eastAsia="pl-PL"/>
        </w:rPr>
        <w:t xml:space="preserve">, jeżeli konieczność </w:t>
      </w:r>
      <w:proofErr w:type="spellStart"/>
      <w:r w:rsidRPr="00AA69F1">
        <w:rPr>
          <w:rFonts w:ascii="Times New Roman" w:eastAsia="Times New Roman" w:hAnsi="Times New Roman" w:cs="Times New Roman"/>
          <w:color w:val="000000"/>
          <w:sz w:val="27"/>
          <w:szCs w:val="27"/>
          <w:lang w:eastAsia="pl-PL"/>
        </w:rPr>
        <w:t>wprowa¬dzenia</w:t>
      </w:r>
      <w:proofErr w:type="spellEnd"/>
      <w:r w:rsidRPr="00AA69F1">
        <w:rPr>
          <w:rFonts w:ascii="Times New Roman" w:eastAsia="Times New Roman" w:hAnsi="Times New Roman" w:cs="Times New Roman"/>
          <w:color w:val="000000"/>
          <w:sz w:val="27"/>
          <w:szCs w:val="27"/>
          <w:lang w:eastAsia="pl-PL"/>
        </w:rPr>
        <w:t xml:space="preserve"> zmian wynika z okoliczności, których Zamawiający nie mógł </w:t>
      </w:r>
      <w:proofErr w:type="spellStart"/>
      <w:r w:rsidRPr="00AA69F1">
        <w:rPr>
          <w:rFonts w:ascii="Times New Roman" w:eastAsia="Times New Roman" w:hAnsi="Times New Roman" w:cs="Times New Roman"/>
          <w:color w:val="000000"/>
          <w:sz w:val="27"/>
          <w:szCs w:val="27"/>
          <w:lang w:eastAsia="pl-PL"/>
        </w:rPr>
        <w:t>prze¬widzieć</w:t>
      </w:r>
      <w:proofErr w:type="spellEnd"/>
      <w:r w:rsidRPr="00AA69F1">
        <w:rPr>
          <w:rFonts w:ascii="Times New Roman" w:eastAsia="Times New Roman" w:hAnsi="Times New Roman" w:cs="Times New Roman"/>
          <w:color w:val="000000"/>
          <w:sz w:val="27"/>
          <w:szCs w:val="27"/>
          <w:lang w:eastAsia="pl-PL"/>
        </w:rPr>
        <w:t xml:space="preserve">. d. W przypadku zmiany umowy na podstawie art. 144 ust.1 pkt3 4. W przypadku zaistnienia w/w okoliczności Zamawiający może przedłużyć termin zakończenia wykonania zamówienia na pisemny, szczegółowo uzasadniony wniosek Wykonawcy zaopiniowany przez osobę nadzorująca ze strony zamawiającego . Okres przedłużenia terminu nie może być dłuższy niż czas trwania tych okoliczności. 5. Zmiana osoby na stanowisku kierownika budowy pod warunkiem, że wskazana osoba spełniać będzie wymagania określone w specyfikacji istotnych warunków zamówienia. 6. Zmiana wynagrodzenia w związku z rozliczeniem wykonanych robót kosztorysem powykonawczym, oraz w przypadku zmiany umowy na podstawie art. 144 ust.1, pkt 2,3,6. 7. Zmiana wynagrodzenia będąca konsekwencją wykonania robót koniecznych, zamiennych oraz robót zaniechanych. 8. Zmiany wynagrodzenia za wykonanie </w:t>
      </w:r>
      <w:proofErr w:type="spellStart"/>
      <w:r w:rsidRPr="00AA69F1">
        <w:rPr>
          <w:rFonts w:ascii="Times New Roman" w:eastAsia="Times New Roman" w:hAnsi="Times New Roman" w:cs="Times New Roman"/>
          <w:color w:val="000000"/>
          <w:sz w:val="27"/>
          <w:szCs w:val="27"/>
          <w:lang w:eastAsia="pl-PL"/>
        </w:rPr>
        <w:t>za¬mówienia</w:t>
      </w:r>
      <w:proofErr w:type="spellEnd"/>
      <w:r w:rsidRPr="00AA69F1">
        <w:rPr>
          <w:rFonts w:ascii="Times New Roman" w:eastAsia="Times New Roman" w:hAnsi="Times New Roman" w:cs="Times New Roman"/>
          <w:color w:val="000000"/>
          <w:sz w:val="27"/>
          <w:szCs w:val="27"/>
          <w:lang w:eastAsia="pl-PL"/>
        </w:rPr>
        <w:t xml:space="preserve"> w przypadku konieczności dokonania zmian, </w:t>
      </w:r>
      <w:proofErr w:type="spellStart"/>
      <w:r w:rsidRPr="00AA69F1">
        <w:rPr>
          <w:rFonts w:ascii="Times New Roman" w:eastAsia="Times New Roman" w:hAnsi="Times New Roman" w:cs="Times New Roman"/>
          <w:color w:val="000000"/>
          <w:sz w:val="27"/>
          <w:szCs w:val="27"/>
          <w:lang w:eastAsia="pl-PL"/>
        </w:rPr>
        <w:t>aktu¬alizacji</w:t>
      </w:r>
      <w:proofErr w:type="spellEnd"/>
      <w:r w:rsidRPr="00AA69F1">
        <w:rPr>
          <w:rFonts w:ascii="Times New Roman" w:eastAsia="Times New Roman" w:hAnsi="Times New Roman" w:cs="Times New Roman"/>
          <w:color w:val="000000"/>
          <w:sz w:val="27"/>
          <w:szCs w:val="27"/>
          <w:lang w:eastAsia="pl-PL"/>
        </w:rPr>
        <w:t xml:space="preserve">, korekt w dokumentacji </w:t>
      </w:r>
      <w:proofErr w:type="spellStart"/>
      <w:r w:rsidRPr="00AA69F1">
        <w:rPr>
          <w:rFonts w:ascii="Times New Roman" w:eastAsia="Times New Roman" w:hAnsi="Times New Roman" w:cs="Times New Roman"/>
          <w:color w:val="000000"/>
          <w:sz w:val="27"/>
          <w:szCs w:val="27"/>
          <w:lang w:eastAsia="pl-PL"/>
        </w:rPr>
        <w:t>projek¬towej</w:t>
      </w:r>
      <w:proofErr w:type="spellEnd"/>
      <w:r w:rsidRPr="00AA69F1">
        <w:rPr>
          <w:rFonts w:ascii="Times New Roman" w:eastAsia="Times New Roman" w:hAnsi="Times New Roman" w:cs="Times New Roman"/>
          <w:color w:val="000000"/>
          <w:sz w:val="27"/>
          <w:szCs w:val="27"/>
          <w:lang w:eastAsia="pl-PL"/>
        </w:rPr>
        <w:t xml:space="preserve"> mających bezpośredni wpływ na wysokość wynagrodzenia; 9. W przypadku, gdy oferta Wykonawcy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 10. wystąpienia okoliczności, których strony umowy nie były w stanie przewidzieć, pomimo zachowania należytej staranności; 11. Zamawiający dopuszcza rezygnację z podwykonawcy lub zmianę podwykonawcy. W przypadku zmiany lub rezygnacji z podwykonawcy, na którego zasoby wykonawca powoływał się w celu wykazania spełniania warunków udziału w postępowaniu Wykonawca jest zobowiązany do wykazania zamawiającemu, że proponowany inny podwykonawca lub wykonawca samodzielnie spełnia warunki udziału w postępowaniu w stopniu nie mniejszym niż podwykonawca na którego zasoby Wykonawca powoływał się w trakcie postępowania o udzielenie zamówienia. 12 . Zmiana wysokość wynagrodzenia należnego wykonawcy: a) w przypadku urzędowej zmiany podatku od towarów i usług VAT wynagrodzenie pozostałe do </w:t>
      </w:r>
      <w:r w:rsidRPr="00AA69F1">
        <w:rPr>
          <w:rFonts w:ascii="Times New Roman" w:eastAsia="Times New Roman" w:hAnsi="Times New Roman" w:cs="Times New Roman"/>
          <w:color w:val="000000"/>
          <w:sz w:val="27"/>
          <w:szCs w:val="27"/>
          <w:lang w:eastAsia="pl-PL"/>
        </w:rPr>
        <w:lastRenderedPageBreak/>
        <w:t xml:space="preserve">zafakturowania zostanie odpowiednio przeszacowane i stanowić będzie podstawę do zawarcia stosownego aneksu – każda ze stron jest zobowiązana do zatwierdzenia zmian umowy w razie zaistnienia takiej sytuacji; b) w przypadku zmiany wysokości minimalnego wynagrodzenia za pracę ustalonego na podstawie art. 2 ust. 3-5 ustawy z dnia 10 października 2002 r. o minimalnym wynagrodzeniu za pracę; c) w przypadku zmiany zasad podlegania ubezpieczeniom społecznym lub ubezpieczeniu zdrowotnemu lub wysokości stawki składki na ubezpieczenia społeczne lub zdrowotne. - jeżeli zmiany te będą miały wpływ na koszty wykonania zamówienia przez Wykonawcę 13 Oznaczenia danych dotyczących Zamawiającego i/lub Wykonawcy; 14 Zmiana osoby odpowiedzialnej za realizację zamówienia ze strony Zamawiającego. 15 Zmiany niezbędne do prawidłowej </w:t>
      </w:r>
      <w:proofErr w:type="spellStart"/>
      <w:r w:rsidRPr="00AA69F1">
        <w:rPr>
          <w:rFonts w:ascii="Times New Roman" w:eastAsia="Times New Roman" w:hAnsi="Times New Roman" w:cs="Times New Roman"/>
          <w:color w:val="000000"/>
          <w:sz w:val="27"/>
          <w:szCs w:val="27"/>
          <w:lang w:eastAsia="pl-PL"/>
        </w:rPr>
        <w:t>reali¬zacji</w:t>
      </w:r>
      <w:proofErr w:type="spellEnd"/>
      <w:r w:rsidRPr="00AA69F1">
        <w:rPr>
          <w:rFonts w:ascii="Times New Roman" w:eastAsia="Times New Roman" w:hAnsi="Times New Roman" w:cs="Times New Roman"/>
          <w:color w:val="000000"/>
          <w:sz w:val="27"/>
          <w:szCs w:val="27"/>
          <w:lang w:eastAsia="pl-PL"/>
        </w:rPr>
        <w:t xml:space="preserve"> zamówienia związane z: - koniecznością zapewnienia </w:t>
      </w:r>
      <w:proofErr w:type="spellStart"/>
      <w:r w:rsidRPr="00AA69F1">
        <w:rPr>
          <w:rFonts w:ascii="Times New Roman" w:eastAsia="Times New Roman" w:hAnsi="Times New Roman" w:cs="Times New Roman"/>
          <w:color w:val="000000"/>
          <w:sz w:val="27"/>
          <w:szCs w:val="27"/>
          <w:lang w:eastAsia="pl-PL"/>
        </w:rPr>
        <w:t>bezpieczeń¬stwa</w:t>
      </w:r>
      <w:proofErr w:type="spellEnd"/>
      <w:r w:rsidRPr="00AA69F1">
        <w:rPr>
          <w:rFonts w:ascii="Times New Roman" w:eastAsia="Times New Roman" w:hAnsi="Times New Roman" w:cs="Times New Roman"/>
          <w:color w:val="000000"/>
          <w:sz w:val="27"/>
          <w:szCs w:val="27"/>
          <w:lang w:eastAsia="pl-PL"/>
        </w:rPr>
        <w:t xml:space="preserve"> lub zapobieżenie awarii, - koniecznością spowodowana zmianą obowiązujących przepisów prawa powodującą, że realizacja przedmiotu umowy w niezmienionej postaci stanie się niecelowa, - okoliczności powodujące, że przedmiot umowy nie może zostać zrealizowany zgodnie z zasadami sztuki inżynierskiej, -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 w przypadku wystąpienia </w:t>
      </w:r>
      <w:proofErr w:type="spellStart"/>
      <w:r w:rsidRPr="00AA69F1">
        <w:rPr>
          <w:rFonts w:ascii="Times New Roman" w:eastAsia="Times New Roman" w:hAnsi="Times New Roman" w:cs="Times New Roman"/>
          <w:color w:val="000000"/>
          <w:sz w:val="27"/>
          <w:szCs w:val="27"/>
          <w:lang w:eastAsia="pl-PL"/>
        </w:rPr>
        <w:t>nieprze¬widywanych</w:t>
      </w:r>
      <w:proofErr w:type="spellEnd"/>
      <w:r w:rsidRPr="00AA69F1">
        <w:rPr>
          <w:rFonts w:ascii="Times New Roman" w:eastAsia="Times New Roman" w:hAnsi="Times New Roman" w:cs="Times New Roman"/>
          <w:color w:val="000000"/>
          <w:sz w:val="27"/>
          <w:szCs w:val="27"/>
          <w:lang w:eastAsia="pl-PL"/>
        </w:rPr>
        <w:t xml:space="preserve"> w dniu podpisywania niniejszej umowy kolizji z </w:t>
      </w:r>
      <w:proofErr w:type="spellStart"/>
      <w:r w:rsidRPr="00AA69F1">
        <w:rPr>
          <w:rFonts w:ascii="Times New Roman" w:eastAsia="Times New Roman" w:hAnsi="Times New Roman" w:cs="Times New Roman"/>
          <w:color w:val="000000"/>
          <w:sz w:val="27"/>
          <w:szCs w:val="27"/>
          <w:lang w:eastAsia="pl-PL"/>
        </w:rPr>
        <w:t>planowa¬nymi</w:t>
      </w:r>
      <w:proofErr w:type="spellEnd"/>
      <w:r w:rsidRPr="00AA69F1">
        <w:rPr>
          <w:rFonts w:ascii="Times New Roman" w:eastAsia="Times New Roman" w:hAnsi="Times New Roman" w:cs="Times New Roman"/>
          <w:color w:val="000000"/>
          <w:sz w:val="27"/>
          <w:szCs w:val="27"/>
          <w:lang w:eastAsia="pl-PL"/>
        </w:rPr>
        <w:t xml:space="preserve"> lub równolegle prowadzonymi przez inne </w:t>
      </w:r>
      <w:proofErr w:type="spellStart"/>
      <w:r w:rsidRPr="00AA69F1">
        <w:rPr>
          <w:rFonts w:ascii="Times New Roman" w:eastAsia="Times New Roman" w:hAnsi="Times New Roman" w:cs="Times New Roman"/>
          <w:color w:val="000000"/>
          <w:sz w:val="27"/>
          <w:szCs w:val="27"/>
          <w:lang w:eastAsia="pl-PL"/>
        </w:rPr>
        <w:t>pod¬mioty</w:t>
      </w:r>
      <w:proofErr w:type="spellEnd"/>
      <w:r w:rsidRPr="00AA69F1">
        <w:rPr>
          <w:rFonts w:ascii="Times New Roman" w:eastAsia="Times New Roman" w:hAnsi="Times New Roman" w:cs="Times New Roman"/>
          <w:color w:val="000000"/>
          <w:sz w:val="27"/>
          <w:szCs w:val="27"/>
          <w:lang w:eastAsia="pl-PL"/>
        </w:rPr>
        <w:t xml:space="preserve"> inwestycjami w zakresie </w:t>
      </w:r>
      <w:proofErr w:type="spellStart"/>
      <w:r w:rsidRPr="00AA69F1">
        <w:rPr>
          <w:rFonts w:ascii="Times New Roman" w:eastAsia="Times New Roman" w:hAnsi="Times New Roman" w:cs="Times New Roman"/>
          <w:color w:val="000000"/>
          <w:sz w:val="27"/>
          <w:szCs w:val="27"/>
          <w:lang w:eastAsia="pl-PL"/>
        </w:rPr>
        <w:t>nie¬zbędnym</w:t>
      </w:r>
      <w:proofErr w:type="spellEnd"/>
      <w:r w:rsidRPr="00AA69F1">
        <w:rPr>
          <w:rFonts w:ascii="Times New Roman" w:eastAsia="Times New Roman" w:hAnsi="Times New Roman" w:cs="Times New Roman"/>
          <w:color w:val="000000"/>
          <w:sz w:val="27"/>
          <w:szCs w:val="27"/>
          <w:lang w:eastAsia="pl-PL"/>
        </w:rPr>
        <w:t xml:space="preserve"> do uniknięcia lub usunięcia tych kolizji, w przypadku gdy </w:t>
      </w:r>
      <w:proofErr w:type="spellStart"/>
      <w:r w:rsidRPr="00AA69F1">
        <w:rPr>
          <w:rFonts w:ascii="Times New Roman" w:eastAsia="Times New Roman" w:hAnsi="Times New Roman" w:cs="Times New Roman"/>
          <w:color w:val="000000"/>
          <w:sz w:val="27"/>
          <w:szCs w:val="27"/>
          <w:lang w:eastAsia="pl-PL"/>
        </w:rPr>
        <w:t>wyko¬nywanie</w:t>
      </w:r>
      <w:proofErr w:type="spellEnd"/>
      <w:r w:rsidRPr="00AA69F1">
        <w:rPr>
          <w:rFonts w:ascii="Times New Roman" w:eastAsia="Times New Roman" w:hAnsi="Times New Roman" w:cs="Times New Roman"/>
          <w:color w:val="000000"/>
          <w:sz w:val="27"/>
          <w:szCs w:val="27"/>
          <w:lang w:eastAsia="pl-PL"/>
        </w:rPr>
        <w:t xml:space="preserve"> robót nie będzie możliwe ze względu na obowiązek </w:t>
      </w:r>
      <w:proofErr w:type="spellStart"/>
      <w:r w:rsidRPr="00AA69F1">
        <w:rPr>
          <w:rFonts w:ascii="Times New Roman" w:eastAsia="Times New Roman" w:hAnsi="Times New Roman" w:cs="Times New Roman"/>
          <w:color w:val="000000"/>
          <w:sz w:val="27"/>
          <w:szCs w:val="27"/>
          <w:lang w:eastAsia="pl-PL"/>
        </w:rPr>
        <w:t>skoordynowa¬nia</w:t>
      </w:r>
      <w:proofErr w:type="spellEnd"/>
      <w:r w:rsidRPr="00AA69F1">
        <w:rPr>
          <w:rFonts w:ascii="Times New Roman" w:eastAsia="Times New Roman" w:hAnsi="Times New Roman" w:cs="Times New Roman"/>
          <w:color w:val="000000"/>
          <w:sz w:val="27"/>
          <w:szCs w:val="27"/>
          <w:lang w:eastAsia="pl-PL"/>
        </w:rPr>
        <w:t xml:space="preserve"> robót z Wykonawcą innych robót wykonywanych na terenie budowy. (przedłużenie terminu realizacji </w:t>
      </w:r>
      <w:proofErr w:type="spellStart"/>
      <w:r w:rsidRPr="00AA69F1">
        <w:rPr>
          <w:rFonts w:ascii="Times New Roman" w:eastAsia="Times New Roman" w:hAnsi="Times New Roman" w:cs="Times New Roman"/>
          <w:color w:val="000000"/>
          <w:sz w:val="27"/>
          <w:szCs w:val="27"/>
          <w:lang w:eastAsia="pl-PL"/>
        </w:rPr>
        <w:t>bę¬dzie</w:t>
      </w:r>
      <w:proofErr w:type="spellEnd"/>
      <w:r w:rsidRPr="00AA69F1">
        <w:rPr>
          <w:rFonts w:ascii="Times New Roman" w:eastAsia="Times New Roman" w:hAnsi="Times New Roman" w:cs="Times New Roman"/>
          <w:color w:val="000000"/>
          <w:sz w:val="27"/>
          <w:szCs w:val="27"/>
          <w:lang w:eastAsia="pl-PL"/>
        </w:rPr>
        <w:t xml:space="preserve"> dopuszczalne jedynie o okres występowania kolizji </w:t>
      </w:r>
      <w:proofErr w:type="spellStart"/>
      <w:r w:rsidRPr="00AA69F1">
        <w:rPr>
          <w:rFonts w:ascii="Times New Roman" w:eastAsia="Times New Roman" w:hAnsi="Times New Roman" w:cs="Times New Roman"/>
          <w:color w:val="000000"/>
          <w:sz w:val="27"/>
          <w:szCs w:val="27"/>
          <w:lang w:eastAsia="pl-PL"/>
        </w:rPr>
        <w:t>uniemożliwia¬jący</w:t>
      </w:r>
      <w:proofErr w:type="spellEnd"/>
      <w:r w:rsidRPr="00AA69F1">
        <w:rPr>
          <w:rFonts w:ascii="Times New Roman" w:eastAsia="Times New Roman" w:hAnsi="Times New Roman" w:cs="Times New Roman"/>
          <w:color w:val="000000"/>
          <w:sz w:val="27"/>
          <w:szCs w:val="27"/>
          <w:lang w:eastAsia="pl-PL"/>
        </w:rPr>
        <w:t xml:space="preserve"> prowadzenie prac),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IV.6) INFORMACJE ADMINISTRACYJNE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lastRenderedPageBreak/>
        <w:t>IV.6.1) Sposób udostępniania informacji o charakterze poufnym </w:t>
      </w:r>
      <w:r w:rsidRPr="00AA69F1">
        <w:rPr>
          <w:rFonts w:ascii="Times New Roman" w:eastAsia="Times New Roman" w:hAnsi="Times New Roman" w:cs="Times New Roman"/>
          <w:i/>
          <w:iCs/>
          <w:color w:val="000000"/>
          <w:sz w:val="27"/>
          <w:szCs w:val="27"/>
          <w:lang w:eastAsia="pl-PL"/>
        </w:rPr>
        <w:t>(jeżeli dotyczy):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Środki służące ochronie informacji o charakterze poufnym</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AA69F1">
        <w:rPr>
          <w:rFonts w:ascii="Times New Roman" w:eastAsia="Times New Roman" w:hAnsi="Times New Roman" w:cs="Times New Roman"/>
          <w:color w:val="000000"/>
          <w:sz w:val="27"/>
          <w:szCs w:val="27"/>
          <w:lang w:eastAsia="pl-PL"/>
        </w:rPr>
        <w:br/>
        <w:t>Data: 2017-06-27, godzina: 10:30, </w:t>
      </w:r>
      <w:r w:rsidRPr="00AA69F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Wskazać powody: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A69F1">
        <w:rPr>
          <w:rFonts w:ascii="Times New Roman" w:eastAsia="Times New Roman" w:hAnsi="Times New Roman" w:cs="Times New Roman"/>
          <w:color w:val="000000"/>
          <w:sz w:val="27"/>
          <w:szCs w:val="27"/>
          <w:lang w:eastAsia="pl-PL"/>
        </w:rPr>
        <w:br/>
        <w:t>&gt; Język polski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IV.6.3) Termin związania ofertą: </w:t>
      </w:r>
      <w:r w:rsidRPr="00AA69F1">
        <w:rPr>
          <w:rFonts w:ascii="Times New Roman" w:eastAsia="Times New Roman" w:hAnsi="Times New Roman" w:cs="Times New Roman"/>
          <w:color w:val="000000"/>
          <w:sz w:val="27"/>
          <w:szCs w:val="27"/>
          <w:lang w:eastAsia="pl-PL"/>
        </w:rPr>
        <w:t>do: okres w dniach: 30 (od ostatecznego terminu składania ofert)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A69F1">
        <w:rPr>
          <w:rFonts w:ascii="Times New Roman" w:eastAsia="Times New Roman" w:hAnsi="Times New Roman" w:cs="Times New Roman"/>
          <w:color w:val="000000"/>
          <w:sz w:val="27"/>
          <w:szCs w:val="27"/>
          <w:lang w:eastAsia="pl-PL"/>
        </w:rPr>
        <w:t> Nie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A69F1">
        <w:rPr>
          <w:rFonts w:ascii="Times New Roman" w:eastAsia="Times New Roman" w:hAnsi="Times New Roman" w:cs="Times New Roman"/>
          <w:color w:val="000000"/>
          <w:sz w:val="27"/>
          <w:szCs w:val="27"/>
          <w:lang w:eastAsia="pl-PL"/>
        </w:rPr>
        <w:t> Nie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IV.6.6) Informacje dodatkowe:</w:t>
      </w:r>
      <w:r w:rsidRPr="00AA69F1">
        <w:rPr>
          <w:rFonts w:ascii="Times New Roman" w:eastAsia="Times New Roman" w:hAnsi="Times New Roman" w:cs="Times New Roman"/>
          <w:color w:val="000000"/>
          <w:sz w:val="27"/>
          <w:szCs w:val="27"/>
          <w:lang w:eastAsia="pl-PL"/>
        </w:rPr>
        <w:t> </w:t>
      </w:r>
      <w:r w:rsidRPr="00AA69F1">
        <w:rPr>
          <w:rFonts w:ascii="Times New Roman" w:eastAsia="Times New Roman" w:hAnsi="Times New Roman" w:cs="Times New Roman"/>
          <w:color w:val="000000"/>
          <w:sz w:val="27"/>
          <w:szCs w:val="27"/>
          <w:lang w:eastAsia="pl-PL"/>
        </w:rPr>
        <w:br/>
      </w:r>
    </w:p>
    <w:p w:rsidR="00AA69F1" w:rsidRPr="00AA69F1" w:rsidRDefault="00AA69F1" w:rsidP="00AA69F1">
      <w:pPr>
        <w:spacing w:after="0" w:line="450" w:lineRule="atLeast"/>
        <w:jc w:val="center"/>
        <w:rPr>
          <w:rFonts w:ascii="Times New Roman" w:eastAsia="Times New Roman" w:hAnsi="Times New Roman" w:cs="Times New Roman"/>
          <w:b/>
          <w:bCs/>
          <w:color w:val="000000"/>
          <w:sz w:val="36"/>
          <w:szCs w:val="36"/>
          <w:lang w:eastAsia="pl-PL"/>
        </w:rPr>
      </w:pPr>
      <w:r w:rsidRPr="00AA69F1">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p>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1"/>
        <w:gridCol w:w="180"/>
        <w:gridCol w:w="834"/>
        <w:gridCol w:w="7237"/>
      </w:tblGrid>
      <w:tr w:rsidR="00AA69F1" w:rsidRPr="00AA69F1" w:rsidTr="00AA69F1">
        <w:trPr>
          <w:tblCellSpacing w:w="15" w:type="dxa"/>
        </w:trPr>
        <w:tc>
          <w:tcPr>
            <w:tcW w:w="0" w:type="auto"/>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b/>
                <w:bCs/>
                <w:sz w:val="24"/>
                <w:szCs w:val="24"/>
                <w:lang w:eastAsia="pl-PL"/>
              </w:rPr>
              <w:t>Część nr:</w:t>
            </w:r>
          </w:p>
        </w:tc>
        <w:tc>
          <w:tcPr>
            <w:tcW w:w="0" w:type="auto"/>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1</w:t>
            </w:r>
          </w:p>
        </w:tc>
        <w:tc>
          <w:tcPr>
            <w:tcW w:w="0" w:type="auto"/>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b/>
                <w:bCs/>
                <w:sz w:val="24"/>
                <w:szCs w:val="24"/>
                <w:lang w:eastAsia="pl-PL"/>
              </w:rPr>
              <w:t>Nazwa:</w:t>
            </w:r>
          </w:p>
        </w:tc>
        <w:tc>
          <w:tcPr>
            <w:tcW w:w="0" w:type="auto"/>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Wykonanie chodnika w m. Dąbrowa w ramach zadania „Przebudowa drogi powiatowej nr 0612T Rzepin – Dąbrowa – wykonanie chodnika w pasie drogowym</w:t>
            </w:r>
          </w:p>
        </w:tc>
      </w:tr>
    </w:tbl>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1) Krótki opis przedmiotu zamówienia </w:t>
      </w:r>
      <w:r w:rsidRPr="00AA69F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A69F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AA69F1">
        <w:rPr>
          <w:rFonts w:ascii="Times New Roman" w:eastAsia="Times New Roman" w:hAnsi="Times New Roman" w:cs="Times New Roman"/>
          <w:b/>
          <w:bCs/>
          <w:color w:val="000000"/>
          <w:sz w:val="27"/>
          <w:szCs w:val="27"/>
          <w:lang w:eastAsia="pl-PL"/>
        </w:rPr>
        <w:t>budowlane:</w:t>
      </w:r>
      <w:r w:rsidRPr="00AA69F1">
        <w:rPr>
          <w:rFonts w:ascii="Times New Roman" w:eastAsia="Times New Roman" w:hAnsi="Times New Roman" w:cs="Times New Roman"/>
          <w:color w:val="000000"/>
          <w:sz w:val="27"/>
          <w:szCs w:val="27"/>
          <w:lang w:eastAsia="pl-PL"/>
        </w:rPr>
        <w:t>Zadanie</w:t>
      </w:r>
      <w:proofErr w:type="spellEnd"/>
      <w:r w:rsidRPr="00AA69F1">
        <w:rPr>
          <w:rFonts w:ascii="Times New Roman" w:eastAsia="Times New Roman" w:hAnsi="Times New Roman" w:cs="Times New Roman"/>
          <w:color w:val="000000"/>
          <w:sz w:val="27"/>
          <w:szCs w:val="27"/>
          <w:lang w:eastAsia="pl-PL"/>
        </w:rPr>
        <w:t xml:space="preserve"> obejmuje wykonanie chodnika z kostki brukowej betonowej wraz ze zjazdami w ciągu chodnika na długości drogi 378 </w:t>
      </w:r>
      <w:proofErr w:type="spellStart"/>
      <w:r w:rsidRPr="00AA69F1">
        <w:rPr>
          <w:rFonts w:ascii="Times New Roman" w:eastAsia="Times New Roman" w:hAnsi="Times New Roman" w:cs="Times New Roman"/>
          <w:color w:val="000000"/>
          <w:sz w:val="27"/>
          <w:szCs w:val="27"/>
          <w:lang w:eastAsia="pl-PL"/>
        </w:rPr>
        <w:t>mb</w:t>
      </w:r>
      <w:proofErr w:type="spellEnd"/>
      <w:r w:rsidRPr="00AA69F1">
        <w:rPr>
          <w:rFonts w:ascii="Times New Roman" w:eastAsia="Times New Roman" w:hAnsi="Times New Roman" w:cs="Times New Roman"/>
          <w:color w:val="000000"/>
          <w:sz w:val="27"/>
          <w:szCs w:val="27"/>
          <w:lang w:eastAsia="pl-PL"/>
        </w:rPr>
        <w:t>. Zadanie obejmuje także wykonanie odwodnienia ulicznego (wpusty uliczne, kanały z PVC, ściek z elementów betonowych, przepusty , umocnienie skarp i dna kanału płytami ażurowymi).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2) Wspólny Słownik Zamówień(CPV): </w:t>
      </w:r>
      <w:r w:rsidRPr="00AA69F1">
        <w:rPr>
          <w:rFonts w:ascii="Times New Roman" w:eastAsia="Times New Roman" w:hAnsi="Times New Roman" w:cs="Times New Roman"/>
          <w:color w:val="000000"/>
          <w:sz w:val="27"/>
          <w:szCs w:val="27"/>
          <w:lang w:eastAsia="pl-PL"/>
        </w:rPr>
        <w:t>45233253-7, 45112000-5</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A69F1">
        <w:rPr>
          <w:rFonts w:ascii="Times New Roman" w:eastAsia="Times New Roman" w:hAnsi="Times New Roman" w:cs="Times New Roman"/>
          <w:color w:val="000000"/>
          <w:sz w:val="27"/>
          <w:szCs w:val="27"/>
          <w:lang w:eastAsia="pl-PL"/>
        </w:rPr>
        <w:br/>
        <w:t>Wartość bez VAT: 0,0</w:t>
      </w:r>
      <w:r w:rsidRPr="00AA69F1">
        <w:rPr>
          <w:rFonts w:ascii="Times New Roman" w:eastAsia="Times New Roman" w:hAnsi="Times New Roman" w:cs="Times New Roman"/>
          <w:color w:val="000000"/>
          <w:sz w:val="27"/>
          <w:szCs w:val="27"/>
          <w:lang w:eastAsia="pl-PL"/>
        </w:rPr>
        <w:br/>
        <w:t>Waluta: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4) Czas trwania lub termin wykonania: </w:t>
      </w:r>
      <w:r w:rsidRPr="00AA69F1">
        <w:rPr>
          <w:rFonts w:ascii="Times New Roman" w:eastAsia="Times New Roman" w:hAnsi="Times New Roman" w:cs="Times New Roman"/>
          <w:color w:val="000000"/>
          <w:sz w:val="27"/>
          <w:szCs w:val="27"/>
          <w:lang w:eastAsia="pl-PL"/>
        </w:rPr>
        <w:br/>
        <w:t>okres w miesiącach: </w:t>
      </w:r>
      <w:r w:rsidRPr="00AA69F1">
        <w:rPr>
          <w:rFonts w:ascii="Times New Roman" w:eastAsia="Times New Roman" w:hAnsi="Times New Roman" w:cs="Times New Roman"/>
          <w:color w:val="000000"/>
          <w:sz w:val="27"/>
          <w:szCs w:val="27"/>
          <w:lang w:eastAsia="pl-PL"/>
        </w:rPr>
        <w:br/>
        <w:t>okres w dniach: </w:t>
      </w:r>
      <w:r w:rsidRPr="00AA69F1">
        <w:rPr>
          <w:rFonts w:ascii="Times New Roman" w:eastAsia="Times New Roman" w:hAnsi="Times New Roman" w:cs="Times New Roman"/>
          <w:color w:val="000000"/>
          <w:sz w:val="27"/>
          <w:szCs w:val="27"/>
          <w:lang w:eastAsia="pl-PL"/>
        </w:rPr>
        <w:br/>
        <w:t>data rozpoczęcia: </w:t>
      </w:r>
      <w:r w:rsidRPr="00AA69F1">
        <w:rPr>
          <w:rFonts w:ascii="Times New Roman" w:eastAsia="Times New Roman" w:hAnsi="Times New Roman" w:cs="Times New Roman"/>
          <w:color w:val="000000"/>
          <w:sz w:val="27"/>
          <w:szCs w:val="27"/>
          <w:lang w:eastAsia="pl-PL"/>
        </w:rPr>
        <w:br/>
        <w:t>data zakończenia: 2017-09-29</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Znaczenie</w:t>
            </w:r>
          </w:p>
        </w:tc>
      </w:tr>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60,00</w:t>
            </w:r>
          </w:p>
        </w:tc>
      </w:tr>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40,00</w:t>
            </w:r>
          </w:p>
        </w:tc>
      </w:tr>
    </w:tbl>
    <w:p w:rsidR="00AA69F1" w:rsidRPr="00AA69F1" w:rsidRDefault="00AA69F1" w:rsidP="00AA69F1">
      <w:pPr>
        <w:spacing w:after="27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lastRenderedPageBreak/>
        <w:br/>
      </w:r>
      <w:r w:rsidRPr="00AA69F1">
        <w:rPr>
          <w:rFonts w:ascii="Times New Roman" w:eastAsia="Times New Roman" w:hAnsi="Times New Roman" w:cs="Times New Roman"/>
          <w:b/>
          <w:bCs/>
          <w:color w:val="000000"/>
          <w:sz w:val="27"/>
          <w:szCs w:val="27"/>
          <w:lang w:eastAsia="pl-PL"/>
        </w:rPr>
        <w:t>6) INFORMACJE DODATKOWE:</w:t>
      </w:r>
      <w:r w:rsidRPr="00AA69F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1"/>
        <w:gridCol w:w="180"/>
        <w:gridCol w:w="834"/>
        <w:gridCol w:w="7217"/>
      </w:tblGrid>
      <w:tr w:rsidR="00AA69F1" w:rsidRPr="00AA69F1" w:rsidTr="00AA69F1">
        <w:trPr>
          <w:tblCellSpacing w:w="15" w:type="dxa"/>
        </w:trPr>
        <w:tc>
          <w:tcPr>
            <w:tcW w:w="0" w:type="auto"/>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b/>
                <w:bCs/>
                <w:sz w:val="24"/>
                <w:szCs w:val="24"/>
                <w:lang w:eastAsia="pl-PL"/>
              </w:rPr>
              <w:t>Część nr:</w:t>
            </w:r>
          </w:p>
        </w:tc>
        <w:tc>
          <w:tcPr>
            <w:tcW w:w="0" w:type="auto"/>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2</w:t>
            </w:r>
          </w:p>
        </w:tc>
        <w:tc>
          <w:tcPr>
            <w:tcW w:w="0" w:type="auto"/>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b/>
                <w:bCs/>
                <w:sz w:val="24"/>
                <w:szCs w:val="24"/>
                <w:lang w:eastAsia="pl-PL"/>
              </w:rPr>
              <w:t>Nazwa:</w:t>
            </w:r>
          </w:p>
        </w:tc>
        <w:tc>
          <w:tcPr>
            <w:tcW w:w="0" w:type="auto"/>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Budowa rowu krytego w ramach zadania Przebudowa drogi powiatowej nr 0612T Rzepin – Dąbrowa – wykonanie chodnika w pasie drogowym</w:t>
            </w:r>
          </w:p>
        </w:tc>
      </w:tr>
    </w:tbl>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1) Krótki opis przedmiotu zamówienia </w:t>
      </w:r>
      <w:r w:rsidRPr="00AA69F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A69F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AA69F1">
        <w:rPr>
          <w:rFonts w:ascii="Times New Roman" w:eastAsia="Times New Roman" w:hAnsi="Times New Roman" w:cs="Times New Roman"/>
          <w:color w:val="000000"/>
          <w:sz w:val="27"/>
          <w:szCs w:val="27"/>
          <w:lang w:eastAsia="pl-PL"/>
        </w:rPr>
        <w:t> Zadanie obejmuje wykonanie odcinka rowu krytego o długości 2017 m oraz czterech studni żelbetowych i wylotu w postaci prefabrykowanej ścianki czołowej wraz z umocnieniem wykotu narzutem kamiennym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2) Wspólny Słownik Zamówień(CPV): </w:t>
      </w:r>
      <w:r w:rsidRPr="00AA69F1">
        <w:rPr>
          <w:rFonts w:ascii="Times New Roman" w:eastAsia="Times New Roman" w:hAnsi="Times New Roman" w:cs="Times New Roman"/>
          <w:color w:val="000000"/>
          <w:sz w:val="27"/>
          <w:szCs w:val="27"/>
          <w:lang w:eastAsia="pl-PL"/>
        </w:rPr>
        <w:t>45112000-5,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A69F1">
        <w:rPr>
          <w:rFonts w:ascii="Times New Roman" w:eastAsia="Times New Roman" w:hAnsi="Times New Roman" w:cs="Times New Roman"/>
          <w:color w:val="000000"/>
          <w:sz w:val="27"/>
          <w:szCs w:val="27"/>
          <w:lang w:eastAsia="pl-PL"/>
        </w:rPr>
        <w:br/>
        <w:t>Wartość bez VAT: 0,0</w:t>
      </w:r>
      <w:r w:rsidRPr="00AA69F1">
        <w:rPr>
          <w:rFonts w:ascii="Times New Roman" w:eastAsia="Times New Roman" w:hAnsi="Times New Roman" w:cs="Times New Roman"/>
          <w:color w:val="000000"/>
          <w:sz w:val="27"/>
          <w:szCs w:val="27"/>
          <w:lang w:eastAsia="pl-PL"/>
        </w:rPr>
        <w:br/>
        <w:t>Waluta: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4) Czas trwania lub termin wykonania: </w:t>
      </w:r>
      <w:r w:rsidRPr="00AA69F1">
        <w:rPr>
          <w:rFonts w:ascii="Times New Roman" w:eastAsia="Times New Roman" w:hAnsi="Times New Roman" w:cs="Times New Roman"/>
          <w:color w:val="000000"/>
          <w:sz w:val="27"/>
          <w:szCs w:val="27"/>
          <w:lang w:eastAsia="pl-PL"/>
        </w:rPr>
        <w:br/>
        <w:t>okres w miesiącach: </w:t>
      </w:r>
      <w:r w:rsidRPr="00AA69F1">
        <w:rPr>
          <w:rFonts w:ascii="Times New Roman" w:eastAsia="Times New Roman" w:hAnsi="Times New Roman" w:cs="Times New Roman"/>
          <w:color w:val="000000"/>
          <w:sz w:val="27"/>
          <w:szCs w:val="27"/>
          <w:lang w:eastAsia="pl-PL"/>
        </w:rPr>
        <w:br/>
        <w:t>okres w dniach: </w:t>
      </w:r>
      <w:r w:rsidRPr="00AA69F1">
        <w:rPr>
          <w:rFonts w:ascii="Times New Roman" w:eastAsia="Times New Roman" w:hAnsi="Times New Roman" w:cs="Times New Roman"/>
          <w:color w:val="000000"/>
          <w:sz w:val="27"/>
          <w:szCs w:val="27"/>
          <w:lang w:eastAsia="pl-PL"/>
        </w:rPr>
        <w:br/>
        <w:t>data rozpoczęcia: </w:t>
      </w:r>
      <w:r w:rsidRPr="00AA69F1">
        <w:rPr>
          <w:rFonts w:ascii="Times New Roman" w:eastAsia="Times New Roman" w:hAnsi="Times New Roman" w:cs="Times New Roman"/>
          <w:color w:val="000000"/>
          <w:sz w:val="27"/>
          <w:szCs w:val="27"/>
          <w:lang w:eastAsia="pl-PL"/>
        </w:rPr>
        <w:br/>
        <w:t>data zakończenia: 2017-08-30</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Znaczenie</w:t>
            </w:r>
          </w:p>
        </w:tc>
      </w:tr>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60,00</w:t>
            </w:r>
          </w:p>
        </w:tc>
      </w:tr>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40,00</w:t>
            </w:r>
          </w:p>
        </w:tc>
      </w:tr>
    </w:tbl>
    <w:p w:rsidR="00AA69F1" w:rsidRPr="00AA69F1" w:rsidRDefault="00AA69F1" w:rsidP="00AA69F1">
      <w:pPr>
        <w:spacing w:after="27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6) INFORMACJE DODATKOWE:</w:t>
      </w:r>
      <w:r w:rsidRPr="00AA69F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1"/>
        <w:gridCol w:w="180"/>
        <w:gridCol w:w="834"/>
        <w:gridCol w:w="7237"/>
      </w:tblGrid>
      <w:tr w:rsidR="00AA69F1" w:rsidRPr="00AA69F1" w:rsidTr="00AA69F1">
        <w:trPr>
          <w:tblCellSpacing w:w="15" w:type="dxa"/>
        </w:trPr>
        <w:tc>
          <w:tcPr>
            <w:tcW w:w="0" w:type="auto"/>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3</w:t>
            </w:r>
          </w:p>
        </w:tc>
        <w:tc>
          <w:tcPr>
            <w:tcW w:w="0" w:type="auto"/>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b/>
                <w:bCs/>
                <w:sz w:val="24"/>
                <w:szCs w:val="24"/>
                <w:lang w:eastAsia="pl-PL"/>
              </w:rPr>
              <w:t>Nazwa:</w:t>
            </w:r>
          </w:p>
        </w:tc>
        <w:tc>
          <w:tcPr>
            <w:tcW w:w="0" w:type="auto"/>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Wykonanie chodnika w m. Rzepin I w ramach zadania „Przebudowa drogi powiatowej nr 0612T Rzepin – Dąbrowa – wykonanie chodnika w pasie drogowym</w:t>
            </w:r>
          </w:p>
        </w:tc>
      </w:tr>
    </w:tbl>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b/>
          <w:bCs/>
          <w:color w:val="000000"/>
          <w:sz w:val="27"/>
          <w:szCs w:val="27"/>
          <w:lang w:eastAsia="pl-PL"/>
        </w:rPr>
        <w:t>1) Krótki opis przedmiotu zamówienia </w:t>
      </w:r>
      <w:r w:rsidRPr="00AA69F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A69F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AA69F1">
        <w:rPr>
          <w:rFonts w:ascii="Times New Roman" w:eastAsia="Times New Roman" w:hAnsi="Times New Roman" w:cs="Times New Roman"/>
          <w:color w:val="000000"/>
          <w:sz w:val="27"/>
          <w:szCs w:val="27"/>
          <w:lang w:eastAsia="pl-PL"/>
        </w:rPr>
        <w:t xml:space="preserve"> Przebudowa drogi na długości 2,27 km Zadanie obejmuje wykonanie jednostronnego chodnika o szerokości 2 m z lokalnym zawężeniem do 1,5 m oraz na odcinku 243 m </w:t>
      </w:r>
      <w:proofErr w:type="spellStart"/>
      <w:r w:rsidRPr="00AA69F1">
        <w:rPr>
          <w:rFonts w:ascii="Times New Roman" w:eastAsia="Times New Roman" w:hAnsi="Times New Roman" w:cs="Times New Roman"/>
          <w:color w:val="000000"/>
          <w:sz w:val="27"/>
          <w:szCs w:val="27"/>
          <w:lang w:eastAsia="pl-PL"/>
        </w:rPr>
        <w:t>przebrukowanie</w:t>
      </w:r>
      <w:proofErr w:type="spellEnd"/>
      <w:r w:rsidRPr="00AA69F1">
        <w:rPr>
          <w:rFonts w:ascii="Times New Roman" w:eastAsia="Times New Roman" w:hAnsi="Times New Roman" w:cs="Times New Roman"/>
          <w:color w:val="000000"/>
          <w:sz w:val="27"/>
          <w:szCs w:val="27"/>
          <w:lang w:eastAsia="pl-PL"/>
        </w:rPr>
        <w:t xml:space="preserve"> istniejącego chodnika. Chodnik o nawierzchni z kostki brukowej betonowej ograniczony krawężnikiem, obrzeżem lub prefabrykowaną ścianą oporową. Zadanie obejmuje ponadto wykonanie odwodnienia w postaci odcinków rowu otwartego i krytego oraz przebudowę przepustów . W ramach zadania zostanie wykonana nowa nawierzchnia na zjazdach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2) Wspólny Słownik Zamówień(CPV): </w:t>
      </w:r>
      <w:r w:rsidRPr="00AA69F1">
        <w:rPr>
          <w:rFonts w:ascii="Times New Roman" w:eastAsia="Times New Roman" w:hAnsi="Times New Roman" w:cs="Times New Roman"/>
          <w:color w:val="000000"/>
          <w:sz w:val="27"/>
          <w:szCs w:val="27"/>
          <w:lang w:eastAsia="pl-PL"/>
        </w:rPr>
        <w:t>45233000-9, 45233253-7, 45112000-5, 45231000-5, 45233290-8, 45233253-7</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A69F1">
        <w:rPr>
          <w:rFonts w:ascii="Times New Roman" w:eastAsia="Times New Roman" w:hAnsi="Times New Roman" w:cs="Times New Roman"/>
          <w:color w:val="000000"/>
          <w:sz w:val="27"/>
          <w:szCs w:val="27"/>
          <w:lang w:eastAsia="pl-PL"/>
        </w:rPr>
        <w:br/>
        <w:t>Wartość bez VAT: 0,0</w:t>
      </w:r>
      <w:r w:rsidRPr="00AA69F1">
        <w:rPr>
          <w:rFonts w:ascii="Times New Roman" w:eastAsia="Times New Roman" w:hAnsi="Times New Roman" w:cs="Times New Roman"/>
          <w:color w:val="000000"/>
          <w:sz w:val="27"/>
          <w:szCs w:val="27"/>
          <w:lang w:eastAsia="pl-PL"/>
        </w:rPr>
        <w:br/>
        <w:t>Waluta: </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4) Czas trwania lub termin wykonania: </w:t>
      </w:r>
      <w:r w:rsidRPr="00AA69F1">
        <w:rPr>
          <w:rFonts w:ascii="Times New Roman" w:eastAsia="Times New Roman" w:hAnsi="Times New Roman" w:cs="Times New Roman"/>
          <w:color w:val="000000"/>
          <w:sz w:val="27"/>
          <w:szCs w:val="27"/>
          <w:lang w:eastAsia="pl-PL"/>
        </w:rPr>
        <w:br/>
        <w:t>okres w miesiącach: </w:t>
      </w:r>
      <w:r w:rsidRPr="00AA69F1">
        <w:rPr>
          <w:rFonts w:ascii="Times New Roman" w:eastAsia="Times New Roman" w:hAnsi="Times New Roman" w:cs="Times New Roman"/>
          <w:color w:val="000000"/>
          <w:sz w:val="27"/>
          <w:szCs w:val="27"/>
          <w:lang w:eastAsia="pl-PL"/>
        </w:rPr>
        <w:br/>
        <w:t>okres w dniach: </w:t>
      </w:r>
      <w:r w:rsidRPr="00AA69F1">
        <w:rPr>
          <w:rFonts w:ascii="Times New Roman" w:eastAsia="Times New Roman" w:hAnsi="Times New Roman" w:cs="Times New Roman"/>
          <w:color w:val="000000"/>
          <w:sz w:val="27"/>
          <w:szCs w:val="27"/>
          <w:lang w:eastAsia="pl-PL"/>
        </w:rPr>
        <w:br/>
        <w:t>data rozpoczęcia: </w:t>
      </w:r>
      <w:r w:rsidRPr="00AA69F1">
        <w:rPr>
          <w:rFonts w:ascii="Times New Roman" w:eastAsia="Times New Roman" w:hAnsi="Times New Roman" w:cs="Times New Roman"/>
          <w:color w:val="000000"/>
          <w:sz w:val="27"/>
          <w:szCs w:val="27"/>
          <w:lang w:eastAsia="pl-PL"/>
        </w:rPr>
        <w:br/>
        <w:t>data zakończenia: 2017-09-29</w:t>
      </w:r>
      <w:r w:rsidRPr="00AA69F1">
        <w:rPr>
          <w:rFonts w:ascii="Times New Roman" w:eastAsia="Times New Roman" w:hAnsi="Times New Roman" w:cs="Times New Roman"/>
          <w:color w:val="000000"/>
          <w:sz w:val="27"/>
          <w:szCs w:val="27"/>
          <w:lang w:eastAsia="pl-PL"/>
        </w:rPr>
        <w:br/>
      </w:r>
      <w:r w:rsidRPr="00AA69F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Znaczenie</w:t>
            </w:r>
          </w:p>
        </w:tc>
      </w:tr>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60,00</w:t>
            </w:r>
          </w:p>
        </w:tc>
      </w:tr>
      <w:tr w:rsidR="00AA69F1" w:rsidRPr="00AA69F1" w:rsidTr="00AA69F1">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69F1" w:rsidRPr="00AA69F1" w:rsidRDefault="00AA69F1" w:rsidP="00AA69F1">
            <w:pPr>
              <w:spacing w:after="0" w:line="240" w:lineRule="auto"/>
              <w:rPr>
                <w:rFonts w:ascii="Times New Roman" w:eastAsia="Times New Roman" w:hAnsi="Times New Roman" w:cs="Times New Roman"/>
                <w:sz w:val="24"/>
                <w:szCs w:val="24"/>
                <w:lang w:eastAsia="pl-PL"/>
              </w:rPr>
            </w:pPr>
            <w:r w:rsidRPr="00AA69F1">
              <w:rPr>
                <w:rFonts w:ascii="Times New Roman" w:eastAsia="Times New Roman" w:hAnsi="Times New Roman" w:cs="Times New Roman"/>
                <w:sz w:val="24"/>
                <w:szCs w:val="24"/>
                <w:lang w:eastAsia="pl-PL"/>
              </w:rPr>
              <w:t>40,00</w:t>
            </w:r>
          </w:p>
        </w:tc>
      </w:tr>
    </w:tbl>
    <w:p w:rsidR="00AA69F1" w:rsidRPr="00AA69F1" w:rsidRDefault="00AA69F1" w:rsidP="00AA69F1">
      <w:pPr>
        <w:spacing w:after="0" w:line="450" w:lineRule="atLeast"/>
        <w:rPr>
          <w:rFonts w:ascii="Times New Roman" w:eastAsia="Times New Roman" w:hAnsi="Times New Roman" w:cs="Times New Roman"/>
          <w:color w:val="000000"/>
          <w:sz w:val="27"/>
          <w:szCs w:val="27"/>
          <w:lang w:eastAsia="pl-PL"/>
        </w:rPr>
      </w:pPr>
      <w:r w:rsidRPr="00AA69F1">
        <w:rPr>
          <w:rFonts w:ascii="Times New Roman" w:eastAsia="Times New Roman" w:hAnsi="Times New Roman" w:cs="Times New Roman"/>
          <w:color w:val="000000"/>
          <w:sz w:val="27"/>
          <w:szCs w:val="27"/>
          <w:lang w:eastAsia="pl-PL"/>
        </w:rPr>
        <w:lastRenderedPageBreak/>
        <w:br/>
      </w:r>
      <w:r w:rsidRPr="00AA69F1">
        <w:rPr>
          <w:rFonts w:ascii="Times New Roman" w:eastAsia="Times New Roman" w:hAnsi="Times New Roman" w:cs="Times New Roman"/>
          <w:b/>
          <w:bCs/>
          <w:color w:val="000000"/>
          <w:sz w:val="27"/>
          <w:szCs w:val="27"/>
          <w:lang w:eastAsia="pl-PL"/>
        </w:rPr>
        <w:t>6) INFORMACJE DODATKOWE:</w:t>
      </w:r>
    </w:p>
    <w:p w:rsidR="003561B9" w:rsidRDefault="003561B9">
      <w:bookmarkStart w:id="0" w:name="_GoBack"/>
      <w:bookmarkEnd w:id="0"/>
    </w:p>
    <w:sectPr w:rsidR="00356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F1"/>
    <w:rsid w:val="003561B9"/>
    <w:rsid w:val="00AA6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D60B8-CB45-4DC7-9863-B4E0F872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627578">
      <w:bodyDiv w:val="1"/>
      <w:marLeft w:val="0"/>
      <w:marRight w:val="0"/>
      <w:marTop w:val="0"/>
      <w:marBottom w:val="0"/>
      <w:divBdr>
        <w:top w:val="none" w:sz="0" w:space="0" w:color="auto"/>
        <w:left w:val="none" w:sz="0" w:space="0" w:color="auto"/>
        <w:bottom w:val="none" w:sz="0" w:space="0" w:color="auto"/>
        <w:right w:val="none" w:sz="0" w:space="0" w:color="auto"/>
      </w:divBdr>
      <w:divsChild>
        <w:div w:id="1098258210">
          <w:marLeft w:val="0"/>
          <w:marRight w:val="0"/>
          <w:marTop w:val="0"/>
          <w:marBottom w:val="0"/>
          <w:divBdr>
            <w:top w:val="none" w:sz="0" w:space="0" w:color="auto"/>
            <w:left w:val="none" w:sz="0" w:space="0" w:color="auto"/>
            <w:bottom w:val="none" w:sz="0" w:space="0" w:color="auto"/>
            <w:right w:val="none" w:sz="0" w:space="0" w:color="auto"/>
          </w:divBdr>
          <w:divsChild>
            <w:div w:id="529612251">
              <w:marLeft w:val="0"/>
              <w:marRight w:val="0"/>
              <w:marTop w:val="0"/>
              <w:marBottom w:val="0"/>
              <w:divBdr>
                <w:top w:val="none" w:sz="0" w:space="0" w:color="auto"/>
                <w:left w:val="none" w:sz="0" w:space="0" w:color="auto"/>
                <w:bottom w:val="none" w:sz="0" w:space="0" w:color="auto"/>
                <w:right w:val="none" w:sz="0" w:space="0" w:color="auto"/>
              </w:divBdr>
            </w:div>
            <w:div w:id="635531438">
              <w:marLeft w:val="0"/>
              <w:marRight w:val="0"/>
              <w:marTop w:val="0"/>
              <w:marBottom w:val="0"/>
              <w:divBdr>
                <w:top w:val="none" w:sz="0" w:space="0" w:color="auto"/>
                <w:left w:val="none" w:sz="0" w:space="0" w:color="auto"/>
                <w:bottom w:val="none" w:sz="0" w:space="0" w:color="auto"/>
                <w:right w:val="none" w:sz="0" w:space="0" w:color="auto"/>
              </w:divBdr>
            </w:div>
            <w:div w:id="561982954">
              <w:marLeft w:val="0"/>
              <w:marRight w:val="0"/>
              <w:marTop w:val="0"/>
              <w:marBottom w:val="0"/>
              <w:divBdr>
                <w:top w:val="none" w:sz="0" w:space="0" w:color="auto"/>
                <w:left w:val="none" w:sz="0" w:space="0" w:color="auto"/>
                <w:bottom w:val="none" w:sz="0" w:space="0" w:color="auto"/>
                <w:right w:val="none" w:sz="0" w:space="0" w:color="auto"/>
              </w:divBdr>
              <w:divsChild>
                <w:div w:id="2110812175">
                  <w:marLeft w:val="0"/>
                  <w:marRight w:val="0"/>
                  <w:marTop w:val="0"/>
                  <w:marBottom w:val="0"/>
                  <w:divBdr>
                    <w:top w:val="none" w:sz="0" w:space="0" w:color="auto"/>
                    <w:left w:val="none" w:sz="0" w:space="0" w:color="auto"/>
                    <w:bottom w:val="none" w:sz="0" w:space="0" w:color="auto"/>
                    <w:right w:val="none" w:sz="0" w:space="0" w:color="auto"/>
                  </w:divBdr>
                </w:div>
              </w:divsChild>
            </w:div>
            <w:div w:id="225575033">
              <w:marLeft w:val="0"/>
              <w:marRight w:val="0"/>
              <w:marTop w:val="0"/>
              <w:marBottom w:val="0"/>
              <w:divBdr>
                <w:top w:val="none" w:sz="0" w:space="0" w:color="auto"/>
                <w:left w:val="none" w:sz="0" w:space="0" w:color="auto"/>
                <w:bottom w:val="none" w:sz="0" w:space="0" w:color="auto"/>
                <w:right w:val="none" w:sz="0" w:space="0" w:color="auto"/>
              </w:divBdr>
              <w:divsChild>
                <w:div w:id="2110805902">
                  <w:marLeft w:val="0"/>
                  <w:marRight w:val="0"/>
                  <w:marTop w:val="0"/>
                  <w:marBottom w:val="0"/>
                  <w:divBdr>
                    <w:top w:val="none" w:sz="0" w:space="0" w:color="auto"/>
                    <w:left w:val="none" w:sz="0" w:space="0" w:color="auto"/>
                    <w:bottom w:val="none" w:sz="0" w:space="0" w:color="auto"/>
                    <w:right w:val="none" w:sz="0" w:space="0" w:color="auto"/>
                  </w:divBdr>
                </w:div>
              </w:divsChild>
            </w:div>
            <w:div w:id="354383150">
              <w:marLeft w:val="0"/>
              <w:marRight w:val="0"/>
              <w:marTop w:val="0"/>
              <w:marBottom w:val="0"/>
              <w:divBdr>
                <w:top w:val="none" w:sz="0" w:space="0" w:color="auto"/>
                <w:left w:val="none" w:sz="0" w:space="0" w:color="auto"/>
                <w:bottom w:val="none" w:sz="0" w:space="0" w:color="auto"/>
                <w:right w:val="none" w:sz="0" w:space="0" w:color="auto"/>
              </w:divBdr>
              <w:divsChild>
                <w:div w:id="1007245821">
                  <w:marLeft w:val="0"/>
                  <w:marRight w:val="0"/>
                  <w:marTop w:val="0"/>
                  <w:marBottom w:val="0"/>
                  <w:divBdr>
                    <w:top w:val="none" w:sz="0" w:space="0" w:color="auto"/>
                    <w:left w:val="none" w:sz="0" w:space="0" w:color="auto"/>
                    <w:bottom w:val="none" w:sz="0" w:space="0" w:color="auto"/>
                    <w:right w:val="none" w:sz="0" w:space="0" w:color="auto"/>
                  </w:divBdr>
                </w:div>
                <w:div w:id="1818719239">
                  <w:marLeft w:val="0"/>
                  <w:marRight w:val="0"/>
                  <w:marTop w:val="0"/>
                  <w:marBottom w:val="0"/>
                  <w:divBdr>
                    <w:top w:val="none" w:sz="0" w:space="0" w:color="auto"/>
                    <w:left w:val="none" w:sz="0" w:space="0" w:color="auto"/>
                    <w:bottom w:val="none" w:sz="0" w:space="0" w:color="auto"/>
                    <w:right w:val="none" w:sz="0" w:space="0" w:color="auto"/>
                  </w:divBdr>
                </w:div>
                <w:div w:id="1277372374">
                  <w:marLeft w:val="0"/>
                  <w:marRight w:val="0"/>
                  <w:marTop w:val="0"/>
                  <w:marBottom w:val="0"/>
                  <w:divBdr>
                    <w:top w:val="none" w:sz="0" w:space="0" w:color="auto"/>
                    <w:left w:val="none" w:sz="0" w:space="0" w:color="auto"/>
                    <w:bottom w:val="none" w:sz="0" w:space="0" w:color="auto"/>
                    <w:right w:val="none" w:sz="0" w:space="0" w:color="auto"/>
                  </w:divBdr>
                </w:div>
                <w:div w:id="1438865221">
                  <w:marLeft w:val="0"/>
                  <w:marRight w:val="0"/>
                  <w:marTop w:val="0"/>
                  <w:marBottom w:val="0"/>
                  <w:divBdr>
                    <w:top w:val="none" w:sz="0" w:space="0" w:color="auto"/>
                    <w:left w:val="none" w:sz="0" w:space="0" w:color="auto"/>
                    <w:bottom w:val="none" w:sz="0" w:space="0" w:color="auto"/>
                    <w:right w:val="none" w:sz="0" w:space="0" w:color="auto"/>
                  </w:divBdr>
                </w:div>
              </w:divsChild>
            </w:div>
            <w:div w:id="1235237896">
              <w:marLeft w:val="0"/>
              <w:marRight w:val="0"/>
              <w:marTop w:val="0"/>
              <w:marBottom w:val="0"/>
              <w:divBdr>
                <w:top w:val="none" w:sz="0" w:space="0" w:color="auto"/>
                <w:left w:val="none" w:sz="0" w:space="0" w:color="auto"/>
                <w:bottom w:val="none" w:sz="0" w:space="0" w:color="auto"/>
                <w:right w:val="none" w:sz="0" w:space="0" w:color="auto"/>
              </w:divBdr>
              <w:divsChild>
                <w:div w:id="353579810">
                  <w:marLeft w:val="0"/>
                  <w:marRight w:val="0"/>
                  <w:marTop w:val="0"/>
                  <w:marBottom w:val="0"/>
                  <w:divBdr>
                    <w:top w:val="none" w:sz="0" w:space="0" w:color="auto"/>
                    <w:left w:val="none" w:sz="0" w:space="0" w:color="auto"/>
                    <w:bottom w:val="none" w:sz="0" w:space="0" w:color="auto"/>
                    <w:right w:val="none" w:sz="0" w:space="0" w:color="auto"/>
                  </w:divBdr>
                </w:div>
                <w:div w:id="1111707178">
                  <w:marLeft w:val="0"/>
                  <w:marRight w:val="0"/>
                  <w:marTop w:val="0"/>
                  <w:marBottom w:val="0"/>
                  <w:divBdr>
                    <w:top w:val="none" w:sz="0" w:space="0" w:color="auto"/>
                    <w:left w:val="none" w:sz="0" w:space="0" w:color="auto"/>
                    <w:bottom w:val="none" w:sz="0" w:space="0" w:color="auto"/>
                    <w:right w:val="none" w:sz="0" w:space="0" w:color="auto"/>
                  </w:divBdr>
                </w:div>
                <w:div w:id="1289051633">
                  <w:marLeft w:val="0"/>
                  <w:marRight w:val="0"/>
                  <w:marTop w:val="0"/>
                  <w:marBottom w:val="0"/>
                  <w:divBdr>
                    <w:top w:val="none" w:sz="0" w:space="0" w:color="auto"/>
                    <w:left w:val="none" w:sz="0" w:space="0" w:color="auto"/>
                    <w:bottom w:val="none" w:sz="0" w:space="0" w:color="auto"/>
                    <w:right w:val="none" w:sz="0" w:space="0" w:color="auto"/>
                  </w:divBdr>
                </w:div>
                <w:div w:id="252208682">
                  <w:marLeft w:val="0"/>
                  <w:marRight w:val="0"/>
                  <w:marTop w:val="0"/>
                  <w:marBottom w:val="0"/>
                  <w:divBdr>
                    <w:top w:val="none" w:sz="0" w:space="0" w:color="auto"/>
                    <w:left w:val="none" w:sz="0" w:space="0" w:color="auto"/>
                    <w:bottom w:val="none" w:sz="0" w:space="0" w:color="auto"/>
                    <w:right w:val="none" w:sz="0" w:space="0" w:color="auto"/>
                  </w:divBdr>
                </w:div>
                <w:div w:id="2010480322">
                  <w:marLeft w:val="0"/>
                  <w:marRight w:val="0"/>
                  <w:marTop w:val="0"/>
                  <w:marBottom w:val="0"/>
                  <w:divBdr>
                    <w:top w:val="none" w:sz="0" w:space="0" w:color="auto"/>
                    <w:left w:val="none" w:sz="0" w:space="0" w:color="auto"/>
                    <w:bottom w:val="none" w:sz="0" w:space="0" w:color="auto"/>
                    <w:right w:val="none" w:sz="0" w:space="0" w:color="auto"/>
                  </w:divBdr>
                </w:div>
                <w:div w:id="357588529">
                  <w:marLeft w:val="0"/>
                  <w:marRight w:val="0"/>
                  <w:marTop w:val="0"/>
                  <w:marBottom w:val="0"/>
                  <w:divBdr>
                    <w:top w:val="none" w:sz="0" w:space="0" w:color="auto"/>
                    <w:left w:val="none" w:sz="0" w:space="0" w:color="auto"/>
                    <w:bottom w:val="none" w:sz="0" w:space="0" w:color="auto"/>
                    <w:right w:val="none" w:sz="0" w:space="0" w:color="auto"/>
                  </w:divBdr>
                </w:div>
                <w:div w:id="617374912">
                  <w:marLeft w:val="0"/>
                  <w:marRight w:val="0"/>
                  <w:marTop w:val="0"/>
                  <w:marBottom w:val="0"/>
                  <w:divBdr>
                    <w:top w:val="none" w:sz="0" w:space="0" w:color="auto"/>
                    <w:left w:val="none" w:sz="0" w:space="0" w:color="auto"/>
                    <w:bottom w:val="none" w:sz="0" w:space="0" w:color="auto"/>
                    <w:right w:val="none" w:sz="0" w:space="0" w:color="auto"/>
                  </w:divBdr>
                </w:div>
              </w:divsChild>
            </w:div>
            <w:div w:id="409229547">
              <w:marLeft w:val="0"/>
              <w:marRight w:val="0"/>
              <w:marTop w:val="0"/>
              <w:marBottom w:val="0"/>
              <w:divBdr>
                <w:top w:val="none" w:sz="0" w:space="0" w:color="auto"/>
                <w:left w:val="none" w:sz="0" w:space="0" w:color="auto"/>
                <w:bottom w:val="none" w:sz="0" w:space="0" w:color="auto"/>
                <w:right w:val="none" w:sz="0" w:space="0" w:color="auto"/>
              </w:divBdr>
              <w:divsChild>
                <w:div w:id="553660124">
                  <w:marLeft w:val="0"/>
                  <w:marRight w:val="0"/>
                  <w:marTop w:val="0"/>
                  <w:marBottom w:val="0"/>
                  <w:divBdr>
                    <w:top w:val="none" w:sz="0" w:space="0" w:color="auto"/>
                    <w:left w:val="none" w:sz="0" w:space="0" w:color="auto"/>
                    <w:bottom w:val="none" w:sz="0" w:space="0" w:color="auto"/>
                    <w:right w:val="none" w:sz="0" w:space="0" w:color="auto"/>
                  </w:divBdr>
                </w:div>
                <w:div w:id="1955599043">
                  <w:marLeft w:val="0"/>
                  <w:marRight w:val="0"/>
                  <w:marTop w:val="0"/>
                  <w:marBottom w:val="0"/>
                  <w:divBdr>
                    <w:top w:val="none" w:sz="0" w:space="0" w:color="auto"/>
                    <w:left w:val="none" w:sz="0" w:space="0" w:color="auto"/>
                    <w:bottom w:val="none" w:sz="0" w:space="0" w:color="auto"/>
                    <w:right w:val="none" w:sz="0" w:space="0" w:color="auto"/>
                  </w:divBdr>
                </w:div>
              </w:divsChild>
            </w:div>
            <w:div w:id="1144738955">
              <w:marLeft w:val="0"/>
              <w:marRight w:val="0"/>
              <w:marTop w:val="0"/>
              <w:marBottom w:val="0"/>
              <w:divBdr>
                <w:top w:val="none" w:sz="0" w:space="0" w:color="auto"/>
                <w:left w:val="none" w:sz="0" w:space="0" w:color="auto"/>
                <w:bottom w:val="none" w:sz="0" w:space="0" w:color="auto"/>
                <w:right w:val="none" w:sz="0" w:space="0" w:color="auto"/>
              </w:divBdr>
              <w:divsChild>
                <w:div w:id="1167284200">
                  <w:marLeft w:val="0"/>
                  <w:marRight w:val="0"/>
                  <w:marTop w:val="0"/>
                  <w:marBottom w:val="0"/>
                  <w:divBdr>
                    <w:top w:val="none" w:sz="0" w:space="0" w:color="auto"/>
                    <w:left w:val="none" w:sz="0" w:space="0" w:color="auto"/>
                    <w:bottom w:val="none" w:sz="0" w:space="0" w:color="auto"/>
                    <w:right w:val="none" w:sz="0" w:space="0" w:color="auto"/>
                  </w:divBdr>
                </w:div>
                <w:div w:id="263997987">
                  <w:marLeft w:val="0"/>
                  <w:marRight w:val="0"/>
                  <w:marTop w:val="0"/>
                  <w:marBottom w:val="0"/>
                  <w:divBdr>
                    <w:top w:val="none" w:sz="0" w:space="0" w:color="auto"/>
                    <w:left w:val="none" w:sz="0" w:space="0" w:color="auto"/>
                    <w:bottom w:val="none" w:sz="0" w:space="0" w:color="auto"/>
                    <w:right w:val="none" w:sz="0" w:space="0" w:color="auto"/>
                  </w:divBdr>
                </w:div>
                <w:div w:id="1356073630">
                  <w:marLeft w:val="0"/>
                  <w:marRight w:val="0"/>
                  <w:marTop w:val="0"/>
                  <w:marBottom w:val="0"/>
                  <w:divBdr>
                    <w:top w:val="none" w:sz="0" w:space="0" w:color="auto"/>
                    <w:left w:val="none" w:sz="0" w:space="0" w:color="auto"/>
                    <w:bottom w:val="none" w:sz="0" w:space="0" w:color="auto"/>
                    <w:right w:val="none" w:sz="0" w:space="0" w:color="auto"/>
                  </w:divBdr>
                </w:div>
                <w:div w:id="1770810697">
                  <w:marLeft w:val="0"/>
                  <w:marRight w:val="0"/>
                  <w:marTop w:val="0"/>
                  <w:marBottom w:val="0"/>
                  <w:divBdr>
                    <w:top w:val="none" w:sz="0" w:space="0" w:color="auto"/>
                    <w:left w:val="none" w:sz="0" w:space="0" w:color="auto"/>
                    <w:bottom w:val="none" w:sz="0" w:space="0" w:color="auto"/>
                    <w:right w:val="none" w:sz="0" w:space="0" w:color="auto"/>
                  </w:divBdr>
                </w:div>
                <w:div w:id="566182685">
                  <w:marLeft w:val="0"/>
                  <w:marRight w:val="0"/>
                  <w:marTop w:val="0"/>
                  <w:marBottom w:val="0"/>
                  <w:divBdr>
                    <w:top w:val="none" w:sz="0" w:space="0" w:color="auto"/>
                    <w:left w:val="none" w:sz="0" w:space="0" w:color="auto"/>
                    <w:bottom w:val="none" w:sz="0" w:space="0" w:color="auto"/>
                    <w:right w:val="none" w:sz="0" w:space="0" w:color="auto"/>
                  </w:divBdr>
                </w:div>
                <w:div w:id="998921851">
                  <w:marLeft w:val="0"/>
                  <w:marRight w:val="0"/>
                  <w:marTop w:val="0"/>
                  <w:marBottom w:val="0"/>
                  <w:divBdr>
                    <w:top w:val="none" w:sz="0" w:space="0" w:color="auto"/>
                    <w:left w:val="none" w:sz="0" w:space="0" w:color="auto"/>
                    <w:bottom w:val="none" w:sz="0" w:space="0" w:color="auto"/>
                    <w:right w:val="none" w:sz="0" w:space="0" w:color="auto"/>
                  </w:divBdr>
                </w:div>
              </w:divsChild>
            </w:div>
            <w:div w:id="746612873">
              <w:marLeft w:val="0"/>
              <w:marRight w:val="0"/>
              <w:marTop w:val="0"/>
              <w:marBottom w:val="0"/>
              <w:divBdr>
                <w:top w:val="none" w:sz="0" w:space="0" w:color="auto"/>
                <w:left w:val="none" w:sz="0" w:space="0" w:color="auto"/>
                <w:bottom w:val="none" w:sz="0" w:space="0" w:color="auto"/>
                <w:right w:val="none" w:sz="0" w:space="0" w:color="auto"/>
              </w:divBdr>
              <w:divsChild>
                <w:div w:id="198706271">
                  <w:marLeft w:val="0"/>
                  <w:marRight w:val="0"/>
                  <w:marTop w:val="0"/>
                  <w:marBottom w:val="0"/>
                  <w:divBdr>
                    <w:top w:val="none" w:sz="0" w:space="0" w:color="auto"/>
                    <w:left w:val="none" w:sz="0" w:space="0" w:color="auto"/>
                    <w:bottom w:val="none" w:sz="0" w:space="0" w:color="auto"/>
                    <w:right w:val="none" w:sz="0" w:space="0" w:color="auto"/>
                  </w:divBdr>
                </w:div>
                <w:div w:id="1276592917">
                  <w:marLeft w:val="0"/>
                  <w:marRight w:val="0"/>
                  <w:marTop w:val="0"/>
                  <w:marBottom w:val="0"/>
                  <w:divBdr>
                    <w:top w:val="none" w:sz="0" w:space="0" w:color="auto"/>
                    <w:left w:val="none" w:sz="0" w:space="0" w:color="auto"/>
                    <w:bottom w:val="none" w:sz="0" w:space="0" w:color="auto"/>
                    <w:right w:val="none" w:sz="0" w:space="0" w:color="auto"/>
                  </w:divBdr>
                </w:div>
                <w:div w:id="283580993">
                  <w:marLeft w:val="0"/>
                  <w:marRight w:val="0"/>
                  <w:marTop w:val="0"/>
                  <w:marBottom w:val="0"/>
                  <w:divBdr>
                    <w:top w:val="none" w:sz="0" w:space="0" w:color="auto"/>
                    <w:left w:val="none" w:sz="0" w:space="0" w:color="auto"/>
                    <w:bottom w:val="none" w:sz="0" w:space="0" w:color="auto"/>
                    <w:right w:val="none" w:sz="0" w:space="0" w:color="auto"/>
                  </w:divBdr>
                </w:div>
                <w:div w:id="970790944">
                  <w:marLeft w:val="0"/>
                  <w:marRight w:val="0"/>
                  <w:marTop w:val="0"/>
                  <w:marBottom w:val="0"/>
                  <w:divBdr>
                    <w:top w:val="none" w:sz="0" w:space="0" w:color="auto"/>
                    <w:left w:val="none" w:sz="0" w:space="0" w:color="auto"/>
                    <w:bottom w:val="none" w:sz="0" w:space="0" w:color="auto"/>
                    <w:right w:val="none" w:sz="0" w:space="0" w:color="auto"/>
                  </w:divBdr>
                </w:div>
                <w:div w:id="587735178">
                  <w:marLeft w:val="0"/>
                  <w:marRight w:val="0"/>
                  <w:marTop w:val="0"/>
                  <w:marBottom w:val="0"/>
                  <w:divBdr>
                    <w:top w:val="none" w:sz="0" w:space="0" w:color="auto"/>
                    <w:left w:val="none" w:sz="0" w:space="0" w:color="auto"/>
                    <w:bottom w:val="none" w:sz="0" w:space="0" w:color="auto"/>
                    <w:right w:val="none" w:sz="0" w:space="0" w:color="auto"/>
                  </w:divBdr>
                </w:div>
                <w:div w:id="1450735912">
                  <w:marLeft w:val="0"/>
                  <w:marRight w:val="0"/>
                  <w:marTop w:val="0"/>
                  <w:marBottom w:val="0"/>
                  <w:divBdr>
                    <w:top w:val="none" w:sz="0" w:space="0" w:color="auto"/>
                    <w:left w:val="none" w:sz="0" w:space="0" w:color="auto"/>
                    <w:bottom w:val="none" w:sz="0" w:space="0" w:color="auto"/>
                    <w:right w:val="none" w:sz="0" w:space="0" w:color="auto"/>
                  </w:divBdr>
                </w:div>
                <w:div w:id="623468466">
                  <w:marLeft w:val="0"/>
                  <w:marRight w:val="0"/>
                  <w:marTop w:val="0"/>
                  <w:marBottom w:val="0"/>
                  <w:divBdr>
                    <w:top w:val="none" w:sz="0" w:space="0" w:color="auto"/>
                    <w:left w:val="none" w:sz="0" w:space="0" w:color="auto"/>
                    <w:bottom w:val="none" w:sz="0" w:space="0" w:color="auto"/>
                    <w:right w:val="none" w:sz="0" w:space="0" w:color="auto"/>
                  </w:divBdr>
                </w:div>
                <w:div w:id="1223520535">
                  <w:marLeft w:val="0"/>
                  <w:marRight w:val="0"/>
                  <w:marTop w:val="0"/>
                  <w:marBottom w:val="0"/>
                  <w:divBdr>
                    <w:top w:val="none" w:sz="0" w:space="0" w:color="auto"/>
                    <w:left w:val="none" w:sz="0" w:space="0" w:color="auto"/>
                    <w:bottom w:val="none" w:sz="0" w:space="0" w:color="auto"/>
                    <w:right w:val="none" w:sz="0" w:space="0" w:color="auto"/>
                  </w:divBdr>
                </w:div>
              </w:divsChild>
            </w:div>
            <w:div w:id="9019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4662</Words>
  <Characters>27977</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Pyzik</dc:creator>
  <cp:keywords/>
  <dc:description/>
  <cp:lastModifiedBy>Katarzyna Pyzik</cp:lastModifiedBy>
  <cp:revision>1</cp:revision>
  <dcterms:created xsi:type="dcterms:W3CDTF">2017-06-09T09:49:00Z</dcterms:created>
  <dcterms:modified xsi:type="dcterms:W3CDTF">2017-06-09T09:49:00Z</dcterms:modified>
</cp:coreProperties>
</file>